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2BF1" w14:textId="77777777" w:rsidR="00AF128C" w:rsidRDefault="00AF128C">
      <w:r>
        <w:t>金剛經的智言慧語</w:t>
      </w:r>
      <w:r>
        <w:t>—</w:t>
      </w:r>
      <w:r>
        <w:t xml:space="preserve">云一日三時　　（第七五Ｏ集）　　</w:t>
      </w:r>
      <w:r>
        <w:t>1995/5</w:t>
      </w:r>
      <w:r>
        <w:t xml:space="preserve">　　新加坡佛教居士林（節錄自金剛般若研習報告</w:t>
      </w:r>
      <w:r>
        <w:t>09-023-0063</w:t>
      </w:r>
      <w:r>
        <w:t>集）　　檔名：</w:t>
      </w:r>
      <w:r>
        <w:t xml:space="preserve">29-513-0750 </w:t>
      </w:r>
    </w:p>
    <w:p w14:paraId="103D810A" w14:textId="77777777" w:rsidR="00AF128C" w:rsidRDefault="00AF128C">
      <w:pPr>
        <w:pStyle w:val="a3"/>
      </w:pPr>
      <w:r>
        <w:t xml:space="preserve">　　【云一日三時】</w:t>
      </w:r>
      <w:r>
        <w:t xml:space="preserve"> </w:t>
      </w:r>
    </w:p>
    <w:p w14:paraId="228C10DC" w14:textId="77777777" w:rsidR="00AF128C" w:rsidRDefault="00AF128C">
      <w:pPr>
        <w:pStyle w:val="a3"/>
      </w:pPr>
      <w:r>
        <w:t xml:space="preserve">　　古時候的印度，他把一天分成六時，晝三時、夜三時。經裡面所記載的，晝三時叫初日分、中日分、後日分，這是白天的三時，晚上是初夜分、中夜分、後夜分，分六個時辰。古代在中國把一晝夜分為十二個時辰，我們中國用子丑寅卯辰巳午未，用這個來代表時辰的單位。現代可以說是全世界我們都採取西洋的分法，把一晝夜分成二十四個時辰。我們中國叫小時，二十四小時。外國人只說二十四時，沒有說小時，中國人叫它做小時。為什麼小？它比我們中國的時辰小，我們中國一個時辰，是現在的兩小時，所以叫它做小時。印度的時辰比我們中國大，它一個時辰是我們中國的兩個時辰，是現在的四小時，這個諸位要懂。你要不懂，你讀經，經上講的有很多就發生問題了。</w:t>
      </w:r>
      <w:r>
        <w:t xml:space="preserve"> </w:t>
      </w:r>
    </w:p>
    <w:p w14:paraId="726F928C" w14:textId="77777777" w:rsidR="00AF128C" w:rsidRDefault="00AF128C">
      <w:pPr>
        <w:pStyle w:val="a3"/>
      </w:pPr>
      <w:r>
        <w:t xml:space="preserve">　　像台灣這些年來，為了祈求國家平安、社會安定，每年都發起做仁王護國法會，這是好事情。很可惜的，《仁王經》裡面所講的東西搞不清楚。法會期間當中，佛在經上講得清清楚楚，每天讀誦講解經典二時，每天二時讀誦講解。如果現在說是二個小時，那錯到哪裡去了？人家二時是古時候印度的二時，一時是現在四小時，二時是八個小時。能不能救國家？真能救國家。現在仁王法會，跟《仁王經》裡面的意思完全相悖。經上講請一百個法師，就請一百個法師來，每天把這個經念一念，這就能唬過了？哪有這回事情，沒有這個道理。《仁王護國般若波羅蜜經》，的確是佛看到這個地區有災難，如何來挽救？要從人心上挽救，要大家開智慧，不要迷惑顛倒。在災難期間當中要達成共識，要把自己的利益暫時放在一邊，要團結起來，才能夠救國，才能解決問題。它這個經裡頭是這麼個道理。一百個法師，那個百不是數字，百代表圓滿。法師幹什麼的？平常是教化眾生的，每一個人教化一方，這個時候有災難了，個人教化的也許不相同，理論方法也許都不一樣，有災難的時候，這些法師統統集合起來，我們研究在這一段期間當中，應該要怎樣教化眾生，我們要統一，思想統一、見解統一、做法統一、說法統一。他們在這裡接受短期訓練，然後再分</w:t>
      </w:r>
      <w:r>
        <w:t xml:space="preserve">到各個地方去，就能夠帶動全國人，這才能救國，這叫仁王護國法會。今天找幾個法師每天敲著木魚念經，國家念亡了，還說佛菩薩不靈，你說糟糕不糟糕！這真正是誤解如來真實義，天大的誤會，佛不是這麼教你的。一定要懂得，仁王護國法會是救國會議，國家有災難的時候召開的救國會議，是把全國知識分子集合起來，如何教導全國眾生在這個苦難階段當中達成共識；所以佛法是真實的功德。現代一般人社會上說我們佛教迷信，我們所表現的十足的迷信。可是佛並不迷信，菩薩不迷信，我們這些人迷信。造成這個社會的形象，我們十足的迷信，對於經義完全不了解。諸位必須要曉得，經上所講的一時、二時，一時是現在四小時，二時是八小時，一日三時。　　</w:t>
      </w:r>
    </w:p>
    <w:sectPr w:rsidR="00AF12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324E4" w14:textId="77777777" w:rsidR="00AF128C" w:rsidRDefault="00AF128C" w:rsidP="00D720DA">
      <w:r>
        <w:separator/>
      </w:r>
    </w:p>
  </w:endnote>
  <w:endnote w:type="continuationSeparator" w:id="0">
    <w:p w14:paraId="1E3B9CB1" w14:textId="77777777" w:rsidR="00AF128C" w:rsidRDefault="00AF128C" w:rsidP="00D72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88C11" w14:textId="77777777" w:rsidR="00AF128C" w:rsidRDefault="00AF128C" w:rsidP="00D720DA">
      <w:r>
        <w:separator/>
      </w:r>
    </w:p>
  </w:footnote>
  <w:footnote w:type="continuationSeparator" w:id="0">
    <w:p w14:paraId="1E22FB6E" w14:textId="77777777" w:rsidR="00AF128C" w:rsidRDefault="00AF128C" w:rsidP="00D720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DA"/>
    <w:rsid w:val="00AF128C"/>
    <w:rsid w:val="00B519F4"/>
    <w:rsid w:val="00D7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371D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0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0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0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0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