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0F5E1" w14:textId="77777777" w:rsidR="00754B65" w:rsidRDefault="00754B65">
      <w:r>
        <w:t>金剛經的智言慧語</w:t>
      </w:r>
      <w:r>
        <w:t>—</w:t>
      </w:r>
      <w:r>
        <w:t xml:space="preserve">故一切眾生皆應極力弘揚，令在在處處皆有此經　　（第七八三集）　　</w:t>
      </w:r>
      <w:r>
        <w:t>1995/5</w:t>
      </w:r>
      <w:r>
        <w:t xml:space="preserve">　　新加坡佛教居士林（節錄自金剛般若研習報告</w:t>
      </w:r>
      <w:r>
        <w:t>09-023-0066</w:t>
      </w:r>
      <w:r>
        <w:t>集）　　檔名：</w:t>
      </w:r>
      <w:r>
        <w:t xml:space="preserve">29-513-0783 </w:t>
      </w:r>
    </w:p>
    <w:p w14:paraId="1F858D8F" w14:textId="77777777" w:rsidR="00754B65" w:rsidRDefault="00754B65">
      <w:pPr>
        <w:pStyle w:val="a3"/>
      </w:pPr>
      <w:r>
        <w:t xml:space="preserve">　　【故一切眾生皆應極力弘揚，令在在處處皆有此經。】</w:t>
      </w:r>
      <w:r>
        <w:t xml:space="preserve"> </w:t>
      </w:r>
    </w:p>
    <w:p w14:paraId="6194721A" w14:textId="77777777" w:rsidR="00754B65" w:rsidRDefault="00754B65">
      <w:pPr>
        <w:pStyle w:val="a3"/>
      </w:pPr>
      <w:r>
        <w:t xml:space="preserve">　　佛在此地這樣囑咐我們，我們有沒有做到？我們也在做，做的時候有障礙，障礙從哪裡來？心不清淨、心不真誠。我們有一點力量，或者靠自己或者靠大家，我們提供一個道場，現在大家都曉得，海內外的人都知道，弘法的人才快要斷絕了。老一輩的善知識，我們常常聽到、常常見到：培育僧才、續佛慧命，叫得響徹雲霄，沒人做。提供一個道場，附帶好多條件，你說糟糕不糟糕！這個就難了。所以修大福德，一定要有大智慧的人，這個才行。有大福德、大智慧，如果沒有真正發心的人來，也沒有辦法感應。我們今天要講，真正是來造就弘法人才，需要多大的道場？這個講堂這麼大就足夠。不需要五層，這一層就足足夠了，但是就沒有。佛菩薩、護法神為什麼不送來？佛菩薩、護法神隨時可以送來，沒人，沒人發心。果然有五、六個人，七、八個人真的發心，不要求人，護法神就送來了。為什麼？真需要，他就真送來了；現在你不需要。有些人說，我們想學沒有地方，這是假話。真話是什麼？我還不真想學，這才是真話，他沒真想學。真想學，佛氏門中，不捨一人。佛菩薩哪有不照顧的道理，沒有這個道理。你沒有真的發心，你發的那個心是假的，遇到小小障礙，馬上就退心。所以這些事跟理都很深、很細微，我們要細心去體會。　　</w:t>
      </w:r>
    </w:p>
    <w:sectPr w:rsidR="00754B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80B43" w14:textId="77777777" w:rsidR="00754B65" w:rsidRDefault="00754B65" w:rsidP="007629B4">
      <w:r>
        <w:separator/>
      </w:r>
    </w:p>
  </w:endnote>
  <w:endnote w:type="continuationSeparator" w:id="0">
    <w:p w14:paraId="6E0CC4DE" w14:textId="77777777" w:rsidR="00754B65" w:rsidRDefault="00754B65" w:rsidP="00762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407C1" w14:textId="77777777" w:rsidR="00754B65" w:rsidRDefault="00754B65" w:rsidP="007629B4">
      <w:r>
        <w:separator/>
      </w:r>
    </w:p>
  </w:footnote>
  <w:footnote w:type="continuationSeparator" w:id="0">
    <w:p w14:paraId="6D88CB75" w14:textId="77777777" w:rsidR="00754B65" w:rsidRDefault="00754B65" w:rsidP="007629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9B4"/>
    <w:rsid w:val="00754B65"/>
    <w:rsid w:val="007629B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FE227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29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29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29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29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2026-08-12T06:05:00Z</dcterms:created>
  <dcterms:modified xsi:type="dcterms:W3CDTF">2026-08-12T06:05:00Z</dcterms:modified>
</cp:coreProperties>
</file>