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53DC6" w14:textId="77777777" w:rsidR="000F33CA" w:rsidRDefault="000F33CA">
      <w:r>
        <w:t>金剛經的智言慧語</w:t>
      </w:r>
      <w:r>
        <w:t>—</w:t>
      </w:r>
      <w:r>
        <w:t xml:space="preserve">豈止善果先熟，不令惡果得成已哉　　（第八Ｏ八集）　　</w:t>
      </w:r>
      <w:r>
        <w:t>1995/5</w:t>
      </w:r>
      <w:r>
        <w:t xml:space="preserve">　　新加坡佛教居士林（節錄自金剛般若研習報告</w:t>
      </w:r>
      <w:r>
        <w:t>09-023-0068</w:t>
      </w:r>
      <w:r>
        <w:t>集）　　檔名：</w:t>
      </w:r>
      <w:r>
        <w:t xml:space="preserve">29-513-0808 </w:t>
      </w:r>
    </w:p>
    <w:p w14:paraId="6D7FB7FC" w14:textId="77777777" w:rsidR="000F33CA" w:rsidRDefault="000F33CA">
      <w:pPr>
        <w:pStyle w:val="a3"/>
      </w:pPr>
      <w:r>
        <w:t xml:space="preserve">　　【若依最上乘了義之教，修殊勝因，剋殊勝果。如念阿彌陀佛，求生淨土。便可將夙世所有惡種，連根帶葉及其將成未成之果，斬斷剷除。豈止善果先熟，不令惡果得成已哉。】</w:t>
      </w:r>
      <w:r>
        <w:t xml:space="preserve"> </w:t>
      </w:r>
    </w:p>
    <w:p w14:paraId="57C21D54" w14:textId="77777777" w:rsidR="000F33CA" w:rsidRDefault="000F33CA">
      <w:pPr>
        <w:pStyle w:val="a3"/>
      </w:pPr>
      <w:r>
        <w:t xml:space="preserve">　　這是個好方法，實在說無比殊勝的好方法。此地所講的最上乘了義之教，就是淨土三經、五經，不能小看，不能把它看輕。三經，現在淨宗經典是五經一論，六部東西分量都不大，合印在一起也只薄薄的一本，這是如來真傳之寶，諸佛真傳之寶，我們要認識清楚，一切佛法裡面是第一法門。善導大師所說的，如來所以興出世，唯說彌陀本願海。這是佛度眾生出三界、斷煩惱、成佛道的第一法門。我們能認識清楚這是大福報，不可以少善根福德因緣，那是大福報，你真的認識清楚，辨別清楚，依照這個方法來修行。在這個方法裡面修成功，什麼叫成功？往生有把握，決定往生。這時候如果有其他差別因緣，你可以修學一些大乘經論，涉獵別的。什麼因緣？為了度眾生方便起見，這一批人淨土經緣不成熟，他喜歡《楞嚴經》，那怎麼辦？就跟他講《楞嚴經》。那一批人喜歡《華嚴經》，好！就跟他講《華嚴》，才可以學其他的法門。這裡面的條件，就是最低限度我有能力往生，我才敢做。這也是大慈大悲，犧牲品位。過去天台宗智者大師就跟我們做了一個榜樣。智者大師往生的時候，學生向大師請教：你老人家一生修淨土，往生是什麼品位？他說得很謙虛，我往生只有五品位往生，五品位生凡聖同居土，品位不高。他老人家說的，因為一生領眾</w:t>
      </w:r>
      <w:r>
        <w:t xml:space="preserve">，領眾要分心，要管寺廟裡面大大小小事情，要分心，不能專心念；又要教學，他是天台宗的。因為這些閒岔，打閒岔、夾雜，所以往生的品位不理想，但是你要記住，他有把握往生。如果我們是連一點把握都沒有，也要搞那麼雜，那就危險。所以這裡頭有底限的，最低限度他決定有把握往生，夾雜一點利益眾生，這是大慈大悲，捨己為人，可以！如果自己往生毫無把握，不能幹。《無量壽經》上講得很清楚，即使供養無量無邊的諸佛如來，不如清淨求正覺，比不上往生！你供養無量無邊的如來是福，福不能度自己，不能斷煩惱，不能出三界，不能成佛道，一定要念佛求生淨土，這才是你真正覺悟了，真正不迷惑了。所以求生淨土，就能把無量劫自己的惡業種子，這個地方也是比喻話，斬斷剷除，實際上是帶業往生。生到西方世界之後，雖然有惡業、有業因，西方世界沒有惡緣，剛才講的，因要緣才能夠現果報。西方世界沒有惡緣，所以你惡習氣種子帶得再多，到那個地方都不會結果，沒有惡緣，道理在此地，所以不只是善果先熟。　　</w:t>
      </w:r>
    </w:p>
    <w:sectPr w:rsidR="000F33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F3141" w14:textId="77777777" w:rsidR="000F33CA" w:rsidRDefault="000F33CA" w:rsidP="00A23E79">
      <w:r>
        <w:separator/>
      </w:r>
    </w:p>
  </w:endnote>
  <w:endnote w:type="continuationSeparator" w:id="0">
    <w:p w14:paraId="31276274" w14:textId="77777777" w:rsidR="000F33CA" w:rsidRDefault="000F33CA" w:rsidP="00A23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3A85A" w14:textId="77777777" w:rsidR="000F33CA" w:rsidRDefault="000F33CA" w:rsidP="00A23E79">
      <w:r>
        <w:separator/>
      </w:r>
    </w:p>
  </w:footnote>
  <w:footnote w:type="continuationSeparator" w:id="0">
    <w:p w14:paraId="54E5EF4A" w14:textId="77777777" w:rsidR="000F33CA" w:rsidRDefault="000F33CA" w:rsidP="00A23E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79"/>
    <w:rsid w:val="000F33CA"/>
    <w:rsid w:val="00A23E7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8924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3E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3E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3E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3E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