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4E72" w14:textId="77777777" w:rsidR="00D21739" w:rsidRDefault="00D21739">
      <w:r>
        <w:t>金剛經的智言慧語</w:t>
      </w:r>
      <w:r>
        <w:t>—</w:t>
      </w:r>
      <w:r>
        <w:t xml:space="preserve">受持所得的功德不可思議　　（第八二四集）　　</w:t>
      </w:r>
      <w:r>
        <w:t>1995/5</w:t>
      </w:r>
      <w:r>
        <w:t xml:space="preserve">　　新加坡佛教居士林（節錄自金剛般若研習報告</w:t>
      </w:r>
      <w:r>
        <w:t>09-023-0070</w:t>
      </w:r>
      <w:r>
        <w:t>集）　　檔名：</w:t>
      </w:r>
      <w:r>
        <w:t xml:space="preserve">29-513-0824 </w:t>
      </w:r>
    </w:p>
    <w:p w14:paraId="351F1F0A" w14:textId="77777777" w:rsidR="00D21739" w:rsidRDefault="00D21739">
      <w:pPr>
        <w:pStyle w:val="a3"/>
      </w:pPr>
      <w:r>
        <w:t xml:space="preserve">　　【須菩提，若善男子、善女人，於後末世，有受持讀誦此經，所得功德，我若具說者，或有人聞，心則狂亂，狐疑不信。】</w:t>
      </w:r>
      <w:r>
        <w:t xml:space="preserve"> </w:t>
      </w:r>
    </w:p>
    <w:p w14:paraId="05F6A23F" w14:textId="77777777" w:rsidR="00D21739" w:rsidRDefault="00D21739">
      <w:pPr>
        <w:pStyle w:val="a3"/>
      </w:pPr>
      <w:r>
        <w:t xml:space="preserve">　　這一段是「結成經功」，總結《金剛般若波羅蜜經》的功德不可思議。佛叫著須菩提，凡是經典上稱名，都是提醒注意，下面有重要的開示要說。假如一個善男子、善女人，於後末世，有受持讀誦此經。這段話正是說的我們大家，我們現在就是釋迦牟尼佛講的後末世，佛滅度之後末法時期，就是指的我們這些人，這個地方善男子、善女人，就是叫我們。我們被佛叫了，下面這幾句話想想我們做到沒有？受持，我們有沒有受持、有沒有讀誦？我相信讀誦的人有，大概不少；受持的人可能就少，但是那個功德之大是在受持。如果讀誦而不受持，有功德，不能說沒有功德，功德小、功德不大，這一生當中不能成就，只是給我們菩提道上種遠因而已。正如同我們過去世生生世世當中，我們的確讀誦沒有認真受持，如果認真受持，現在怎麼會坐在這兒聽經？早就作佛、作菩薩去了，哪裡還當凡夫？喜歡讀誦而很難受持。受持是要把它做到，沒有辦法做到。為什麼沒有辦法做到？捨不得放下，你的錢財捨不得放下，你的產業捨不得放下，你的親情捨不得放下，捨不得放下的事情太多太多！這就是沒有受持。受持就是經上教給我們一切放下，應無所住，我們雖然也生心、也布施，而行布施，可是就是放不下，這就沒受持，有讀誦沒受持。如果這一生還是這</w:t>
      </w:r>
      <w:r>
        <w:t>個辦法，還是不能出三界，依舊要搞六道輪迴，不知道到哪一生哪一世，才能夠再遇到這樣一個法會，這個法會不容易遇到！很難遇到的，真的是百千萬劫難遭遇，所以我們一定要重視受持。</w:t>
      </w:r>
      <w:r>
        <w:t xml:space="preserve"> </w:t>
      </w:r>
    </w:p>
    <w:p w14:paraId="61BAF5AB" w14:textId="77777777" w:rsidR="00D21739" w:rsidRDefault="00D21739">
      <w:pPr>
        <w:pStyle w:val="a3"/>
      </w:pPr>
      <w:r>
        <w:t xml:space="preserve">　　如果你真的覺悟，真的想不再搞六道輪迴，希望我這一生在六道輪迴裡面是最後身，最後一次，下一次我要再來，一定是菩薩再來，絕對不是生死凡夫。你要是這樣的覺悟，那你是真的開悟了，你真的明白。怎麼做到？放下就做到。所以這個事情不是求人，求人沒有把握，這事情求自己，肯不肯放下。實在有真的放不下的事情，想想佛在經上所說的，三心不可得，能執著的不可得。想想放不下的那些事，那些事都是因緣生法，當體即空，也了不可得；由此可知，你自己牽腸掛肚放不下的，那個事實真相是什麼？妄想而已。這是佛在經上常講可憐憫者，你真的是可憐憫，不是事實。能執著的我、所執著的一切法是事實，那世尊點頭，你放不下是應該的，它是事實；哪裡曉得你以為的事實全都落了空，佛才講，可憐可憐，這真可憐！一場空。理透徹了、明白了，叫看破；看破沒有放不下的。為什麼？知道不過是一場空而已。本經說得好，「一切有為法，如夢幻泡影」，不但人生是個夢，六道也是個夢，十法界也是個夢。什麼時候你在夢中覺悟過來，你的問題就解決了。經典裡面最重要關鍵的字眼「受持」，真的要是受持，所得的功德不可思議，諸佛如來都說不盡。佛在此地說『我若具說者』，具是具體說明，大家聽了不但懷疑，恐怕心要狂亂，</w:t>
      </w:r>
      <w:r>
        <w:t xml:space="preserve">決定不能接受，哪裡會有這種事情！其實我們要是這個經從頭到此地一直聽下來，有前面的基礎，我們能夠信得過。為什麼？受持此經就是稱性而修、全修即性，真如自性的功德是一切諸佛都不能夠窮盡的，這是事實。　　</w:t>
      </w:r>
    </w:p>
    <w:sectPr w:rsidR="00D217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FC4E3" w14:textId="77777777" w:rsidR="00D21739" w:rsidRDefault="00D21739" w:rsidP="009009F2">
      <w:r>
        <w:separator/>
      </w:r>
    </w:p>
  </w:endnote>
  <w:endnote w:type="continuationSeparator" w:id="0">
    <w:p w14:paraId="44654718" w14:textId="77777777" w:rsidR="00D21739" w:rsidRDefault="00D21739" w:rsidP="00900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7C10D" w14:textId="77777777" w:rsidR="00D21739" w:rsidRDefault="00D21739" w:rsidP="009009F2">
      <w:r>
        <w:separator/>
      </w:r>
    </w:p>
  </w:footnote>
  <w:footnote w:type="continuationSeparator" w:id="0">
    <w:p w14:paraId="24CBE38F" w14:textId="77777777" w:rsidR="00D21739" w:rsidRDefault="00D21739" w:rsidP="009009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F2"/>
    <w:rsid w:val="009009F2"/>
    <w:rsid w:val="00B519F4"/>
    <w:rsid w:val="00D2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B7CE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09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09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09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09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