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0797" w14:textId="77777777" w:rsidR="00093CCE" w:rsidRDefault="00093CCE">
      <w:r>
        <w:t>金剛經的智言慧語</w:t>
      </w:r>
      <w:r>
        <w:t>—</w:t>
      </w:r>
      <w:r>
        <w:t xml:space="preserve">如來之義，離一切法差別之虛相，證一切法一如之真性　　（第八八Ｏ集）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29-513-0880 </w:t>
      </w:r>
    </w:p>
    <w:p w14:paraId="4C47107C" w14:textId="77777777" w:rsidR="00093CCE" w:rsidRDefault="00093CCE">
      <w:pPr>
        <w:pStyle w:val="a3"/>
      </w:pPr>
      <w:r>
        <w:t xml:space="preserve">　　【如來之義，離一切法差別之虛相，證一切法一如之真性。不見有諸法差別之相，是之謂如。不見有一法獨異之相，是之謂諸法如。】</w:t>
      </w:r>
      <w:r>
        <w:t xml:space="preserve"> </w:t>
      </w:r>
    </w:p>
    <w:p w14:paraId="5D503CB6" w14:textId="77777777" w:rsidR="00093CCE" w:rsidRDefault="00093CCE">
      <w:pPr>
        <w:pStyle w:val="a3"/>
      </w:pPr>
      <w:r>
        <w:t xml:space="preserve">　　先說明「如」字的意思。離一切法差別的虛相，這個虛相是虛妄相，本經上佛告訴我們：「凡所有相，皆是虛妄」、「一切有為法，如夢幻泡影」，沒有一樣是真的。「離」就是前面講的無住、不執著；也就是我們常講的放下，把心裡面執著分別那些虛妄相，這個念頭統統放下，這個意思昨天已經講得很詳細。不是說外面的相不要了，那是不可能的，佛教給我們離相離念，不是外面的現相，是我們心裡面所起的，「心心所」所起的見分跟相分。諸位曉得，見分跟相分捨棄掉，你們想想看，豈不就是轉識成智了嗎？我們為什麼轉不過來？就是那個心心所的相分、見分不肯放下，一放下就轉識成智，一轉識成智即同如來。所以離念是離見分，離相是離相分，這個一定要懂。不是外面的相，外面的相不相干，那是事事無礙。能發生障礙的就是八識五十一心所的見分跟相分，那是虛妄相。</w:t>
      </w:r>
      <w:r>
        <w:t xml:space="preserve"> </w:t>
      </w:r>
    </w:p>
    <w:p w14:paraId="6A35FFE3" w14:textId="77777777" w:rsidR="00093CCE" w:rsidRDefault="00093CCE">
      <w:pPr>
        <w:pStyle w:val="a3"/>
      </w:pPr>
      <w:r>
        <w:t xml:space="preserve">　　證一切法一如之真性，我要是用四智菩提來講，大家就更好懂，轉八識成四智，只要把見相兩分放下，八識就轉成大圓鏡智，末那就轉成平等性智，第六意識就轉成妙觀察智，前五識就轉成成所作智，我們這個方法比相宗高明，相宗講得好囉嗦，你搞了幾年還搞不懂，不曉得怎麼作法，你看這個講法多好，只要把見相兩分放下就行了，實在是妙！如果你放不下，也不要緊，把那個念頭一轉，都轉成阿彌陀佛就行了。抓住阿彌陀佛，見相兩分不放自然就放下了，不必要勉強，自然就放下了，一心專念。所以念個幾年佛，他就成功了，他就得念佛三昧，他能夠站著往生、坐著往生，想什麼時候去就什麼時候去。什麼道理？就是他萬緣放下。萬緣實在講就是八識五十一心所的見相兩分，這兩分害人，我們無始劫來就被它害了。所以離相是離這個相，搞清楚！證性就是證四智菩提，那是真性。</w:t>
      </w:r>
      <w:r>
        <w:t xml:space="preserve"> </w:t>
      </w:r>
    </w:p>
    <w:p w14:paraId="34A68547" w14:textId="77777777" w:rsidR="00093CCE" w:rsidRDefault="00093CCE">
      <w:pPr>
        <w:pStyle w:val="a3"/>
      </w:pPr>
      <w:r>
        <w:t xml:space="preserve">　　不見有諸法差別之相，是之謂如。為什不見差別相？因為你不用第七識，把第七識的見相兩分放下。你所用的是什麼？是第七識的自證分跟證自證分，自證分是相同的，八識五十一心所，自證分都是相同的。自證分是什麼？性，是真如本性；證自證分是什麼？是本具的般若智慧；那個兩分是真的，虛妄的是見相兩分。你要是用真性，像昨天我們舉《楞嚴經》上所講的，我們用見性見色性，見性平等，所見一切色性亦平等，沒有差別，這叫如。相如其性，性如其相，事如其理，理如其事，無有一法不如，這一切法皆如，無有一法不是；法法皆是、法法皆如。所以佛經一展開，頭兩個字「如是」我聞，如是的意思懂得了！釋迦牟尼佛說了四十九年，說個什麼？如是而已。整個《大藏經》講什麼？如是而已，就講個如是。佛法囉嗦，一點都不囉嗦，兩個字說盡了。可是你要不懂得法法皆如，那如是兩個意思給你說，你還是不能夠明瞭。</w:t>
      </w:r>
      <w:r>
        <w:t xml:space="preserve"> </w:t>
      </w:r>
    </w:p>
    <w:p w14:paraId="7353B827" w14:textId="77777777" w:rsidR="00093CCE" w:rsidRDefault="00093CCE">
      <w:pPr>
        <w:pStyle w:val="a3"/>
      </w:pPr>
      <w:r>
        <w:t xml:space="preserve">　　不見有一法獨異之相，古人用比喻來說，「以金作器，器器皆金」，一切萬法依正莊嚴都是自性變現的，所有一切相分全是自性變現的，就是性，性相一如、性相不二，哪有差別？相上有差別，性上沒有差別，你是從相上見到性了。所以沒有一法獨異，異是兩樣，沒有兩樣。佛跟眾生一樣，人跟畜生一樣，菩薩跟地獄也一樣。相不</w:t>
      </w:r>
      <w:r>
        <w:lastRenderedPageBreak/>
        <w:t xml:space="preserve">一樣，性一樣，所變的不一樣，能變的是一樣；能變的既然是一樣，所變的還是一樣，看看你能不能體會得到。實在說現代科學家發現了、證實了，確實是一樣，他把所有一切萬物去分析，分成分子，分成原子、分成電子、分成粒子，全都是一樣。只不過這些基本物質排列的方式不相同，組合的方式不相同，所以方程式不一樣，基本的物質完全相同。本經裡面所講的五蘊，五蘊就是基本的物質，相同，沒有兩樣。這是沒有一法有獨異之相，所以諸法如，無有一法不如。　　</w:t>
      </w:r>
    </w:p>
    <w:sectPr w:rsidR="00093C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92406" w14:textId="77777777" w:rsidR="00093CCE" w:rsidRDefault="00093CCE" w:rsidP="0002733D">
      <w:r>
        <w:separator/>
      </w:r>
    </w:p>
  </w:endnote>
  <w:endnote w:type="continuationSeparator" w:id="0">
    <w:p w14:paraId="6FCAD279" w14:textId="77777777" w:rsidR="00093CCE" w:rsidRDefault="00093CCE" w:rsidP="00027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A234" w14:textId="77777777" w:rsidR="00093CCE" w:rsidRDefault="00093CCE" w:rsidP="0002733D">
      <w:r>
        <w:separator/>
      </w:r>
    </w:p>
  </w:footnote>
  <w:footnote w:type="continuationSeparator" w:id="0">
    <w:p w14:paraId="2D4AD079" w14:textId="77777777" w:rsidR="00093CCE" w:rsidRDefault="00093CCE" w:rsidP="00027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33D"/>
    <w:rsid w:val="0002733D"/>
    <w:rsid w:val="00093C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4C1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7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7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7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7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