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5DBC" w14:textId="77777777" w:rsidR="003A197C" w:rsidRDefault="003A197C">
      <w:r>
        <w:t>金剛經的智言慧語</w:t>
      </w:r>
      <w:r>
        <w:t>—</w:t>
      </w:r>
      <w:r>
        <w:t xml:space="preserve">故菩薩修因時，應無所住，而生六度之心　　（第九Ｏ九集）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29-513-0909 </w:t>
      </w:r>
    </w:p>
    <w:p w14:paraId="6D02AD7E" w14:textId="77777777" w:rsidR="003A197C" w:rsidRDefault="003A197C">
      <w:pPr>
        <w:pStyle w:val="a3"/>
      </w:pPr>
      <w:r>
        <w:t xml:space="preserve">　　【故菩薩修因時，應無所住，而生六度之心。】</w:t>
      </w:r>
      <w:r>
        <w:t xml:space="preserve"> </w:t>
      </w:r>
    </w:p>
    <w:p w14:paraId="1AC69D75" w14:textId="77777777" w:rsidR="003A197C" w:rsidRDefault="003A197C">
      <w:pPr>
        <w:pStyle w:val="a3"/>
      </w:pPr>
      <w:r>
        <w:t xml:space="preserve">　　這是《金剛經》上，佛苦口婆心一再勸勉我們，不只三次、四次，太多次了，一再重複提醒我們。六度，就是做一個好樣子給人看。布施，就是你能放得下、你能捨。世間人樣樣都想得到，我能捨。每個人都想得，這個世間就離不開紛爭，離不開鬥爭。如何能叫大家都不爭？捨！所以佛菩薩做個榜樣，統統捨，用這個來感化人心，大家都捨了，這個世間就不爭了，沒有鬥爭就和平，和睦相處了。佛教給我們持戒，持戒是守法，這些意思都要懂得。不要想到持戒就是五戒、十戒這些戒律，那你想的範圍太窄小了。持戒真正的意思就是守法、守規矩。人人都守法、人人守規矩、人人都守禮，你說這個世界多美好！菩薩要做樣子給眾生看，不單單是言教，要身教。你自己做不到，勸人家做，人家怎麼肯相信？自己先要做到，真正肯捨、真正守法。忍辱是忍耐，無論大小事情，無論對人對事，要有耐心。精進是求進步。所謂不進則退，時代永遠向前進，我們要進步。進步從哪裡學？改進，改正錯誤我們就往前推進了。禪定就是胸有主宰，不會被外面境界誘惑，這個人有定功，外面財色名食睡、五欲六塵，你能在這些境界裡面不動心，這叫禪定。般若是智慧，世間、出世間一切法，你清清楚楚、明明白白，這是般若。佛教菩薩修行六條綱領，佛教的名</w:t>
      </w:r>
      <w:r>
        <w:t>詞叫六度。</w:t>
      </w:r>
      <w:r>
        <w:t xml:space="preserve"> </w:t>
      </w:r>
    </w:p>
    <w:p w14:paraId="5093590F" w14:textId="77777777" w:rsidR="003A197C" w:rsidRDefault="003A197C">
      <w:pPr>
        <w:pStyle w:val="a3"/>
      </w:pPr>
      <w:r>
        <w:t xml:space="preserve">　　我們要遵循這六條綱領過日子，遵循這六條綱領去辦事、去工作，遵循這六條綱領處事待人接物，這就是光明遍照。由此可知，佛法裡頭沒有一個字、沒有一句是空話。字字句句都落實到我們生活上，然後你才體會到，佛法給我們的是真實的受用。世間所有一切學術，都沒有佛法這樣的實在，沒有一個字是空話、是沒有必要的，沒有！我們在學校裡讀書，讀了幾十年，所學的東西到社會上實在講所學非所用，用不上。縱然能用得上，幾分之幾而已；不像佛法，佛法你能夠用上百分之百，甚至於你會用的還不止，會用是百分到千。這個原理你把它擴大應用，那不可思議，不止百分之百；就看你是不是真懂，你是不是真的會用。所以無住生心是無量法門的總綱領、總原則。　　</w:t>
      </w:r>
    </w:p>
    <w:sectPr w:rsidR="003A1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248D1" w14:textId="77777777" w:rsidR="003A197C" w:rsidRDefault="003A197C" w:rsidP="00C40F5C">
      <w:r>
        <w:separator/>
      </w:r>
    </w:p>
  </w:endnote>
  <w:endnote w:type="continuationSeparator" w:id="0">
    <w:p w14:paraId="7F0C59F1" w14:textId="77777777" w:rsidR="003A197C" w:rsidRDefault="003A197C" w:rsidP="00C40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8372" w14:textId="77777777" w:rsidR="003A197C" w:rsidRDefault="003A197C" w:rsidP="00C40F5C">
      <w:r>
        <w:separator/>
      </w:r>
    </w:p>
  </w:footnote>
  <w:footnote w:type="continuationSeparator" w:id="0">
    <w:p w14:paraId="7AB442A5" w14:textId="77777777" w:rsidR="003A197C" w:rsidRDefault="003A197C" w:rsidP="00C40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5C"/>
    <w:rsid w:val="003A197C"/>
    <w:rsid w:val="00B519F4"/>
    <w:rsid w:val="00C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04C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F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F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F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F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