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34B2F" w14:textId="77777777" w:rsidR="00CA0841" w:rsidRDefault="00CA0841">
      <w:r>
        <w:t>金剛經的智言慧語</w:t>
      </w:r>
      <w:r>
        <w:t>—</w:t>
      </w:r>
      <w:r>
        <w:t xml:space="preserve">當知三明六通，是學佛人本分事　　（第九六三集）　　</w:t>
      </w:r>
      <w:r>
        <w:t>1995/5</w:t>
      </w:r>
      <w:r>
        <w:t xml:space="preserve">　　新加坡佛教居士林（節錄自金剛般若研習報告</w:t>
      </w:r>
      <w:r>
        <w:t>09-023-0082</w:t>
      </w:r>
      <w:r>
        <w:t>集）　　檔名：</w:t>
      </w:r>
      <w:r>
        <w:t xml:space="preserve">29-513-0963 </w:t>
      </w:r>
    </w:p>
    <w:p w14:paraId="53782A22" w14:textId="77777777" w:rsidR="00CA0841" w:rsidRDefault="00CA0841">
      <w:pPr>
        <w:pStyle w:val="a3"/>
      </w:pPr>
      <w:r>
        <w:t xml:space="preserve">　　【當知三明六通，是學佛人本分事。但修行時，不宜注意此事，恐走入魔道。】</w:t>
      </w:r>
      <w:r>
        <w:t xml:space="preserve"> </w:t>
      </w:r>
    </w:p>
    <w:p w14:paraId="43F52EF2" w14:textId="77777777" w:rsidR="00CA0841" w:rsidRDefault="00CA0841">
      <w:pPr>
        <w:pStyle w:val="a3"/>
      </w:pPr>
      <w:r>
        <w:t xml:space="preserve">　　六種神通，三明就是六通，通的能力達到圓滿的時候稱為三明。我們一般稱阿羅漢、菩薩天眼通，但是在如來果地上稱為天眼明，那個能力達到圓滿。這是我們本分的事情，也就是說三明六通是我們的本能，有什麼希奇！但是我們現在本能，被煩惱、被妄想障礙住，不能現前，我們認真修學，這個能力一定會現前。可是不必去求，我們修的是清淨心，我們求的是往生極樂世界，這個事情大家要注意！我們要想在這一生當中得到一個結果，一心不亂得不得到，說老實話沒有關係，不重要！重要在哪裡？念念求生西方極樂世界，這個希求重要，也就是說我們這個希望、我們這個願求重要。這是佛在經上一再告訴我們，能不能往生在信願之有無，可見得這個願太重要了。你得一心，你往生的品位高；不得一心，往生品位低。但是要曉得，縱然念佛念到一心不亂，如果你求往生的念頭不懇切，還是不能往生，那多可惜！所以我們一定要把求往生擺在第一位，這個才是重要的事情。要把這個身心世界統統放下，這樣求生西方淨土你才有把握。往生有把握，誰有把握？誰能放下，誰就有把握；放不下，沒把握，一定要放下。所以對於神通感應，甚至於一心，都不必放在心上。信願持名老實念就好，我們求生淨土的道路才平平安安、穩穩當當。　　</w:t>
      </w:r>
    </w:p>
    <w:sectPr w:rsidR="00CA084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99BEEA" w14:textId="77777777" w:rsidR="00CA0841" w:rsidRDefault="00CA0841" w:rsidP="00B13395">
      <w:r>
        <w:separator/>
      </w:r>
    </w:p>
  </w:endnote>
  <w:endnote w:type="continuationSeparator" w:id="0">
    <w:p w14:paraId="34CE89D1" w14:textId="77777777" w:rsidR="00CA0841" w:rsidRDefault="00CA0841" w:rsidP="00B133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3F8639" w14:textId="77777777" w:rsidR="00CA0841" w:rsidRDefault="00CA0841" w:rsidP="00B13395">
      <w:r>
        <w:separator/>
      </w:r>
    </w:p>
  </w:footnote>
  <w:footnote w:type="continuationSeparator" w:id="0">
    <w:p w14:paraId="5D58BF4F" w14:textId="77777777" w:rsidR="00CA0841" w:rsidRDefault="00CA0841" w:rsidP="00B1339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395"/>
    <w:rsid w:val="00B13395"/>
    <w:rsid w:val="00B519F4"/>
    <w:rsid w:val="00CA0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A0803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1339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1339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1339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1339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</Words>
  <Characters>547</Characters>
  <Application>Microsoft Office Word</Application>
  <DocSecurity>0</DocSecurity>
  <Lines>4</Lines>
  <Paragraphs>1</Paragraphs>
  <ScaleCrop>false</ScaleCrop>
  <Company/>
  <LinksUpToDate>false</LinksUpToDate>
  <CharactersWithSpaces>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2026-08-12T06:12:00Z</dcterms:created>
  <dcterms:modified xsi:type="dcterms:W3CDTF">2026-08-12T06:12:00Z</dcterms:modified>
</cp:coreProperties>
</file>