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D59E" w14:textId="77777777" w:rsidR="00185483" w:rsidRDefault="00185483">
      <w:r>
        <w:t>金剛經的智言慧語</w:t>
      </w:r>
      <w:r>
        <w:t>—</w:t>
      </w:r>
      <w:r>
        <w:t xml:space="preserve">說法者即空即假，即假即空　　（第一Ｏ二四集）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29-513-1024 </w:t>
      </w:r>
    </w:p>
    <w:p w14:paraId="7746CDB6" w14:textId="77777777" w:rsidR="00185483" w:rsidRDefault="00185483">
      <w:pPr>
        <w:pStyle w:val="a3"/>
      </w:pPr>
      <w:r>
        <w:t xml:space="preserve">　　【明了緣生之義，便知法本無法，故說即無說。說法者即空即假，即假即空。】</w:t>
      </w:r>
      <w:r>
        <w:t xml:space="preserve"> </w:t>
      </w:r>
    </w:p>
    <w:p w14:paraId="724EAB9C" w14:textId="77777777" w:rsidR="00185483" w:rsidRDefault="00185483">
      <w:pPr>
        <w:pStyle w:val="a3"/>
      </w:pPr>
      <w:r>
        <w:t xml:space="preserve">　　天台智者大師，為我們說出三諦三觀，三諦三觀不是佛說的，是智者大師從《法華經》裡面悟出來的，三諦三觀是天台家的學說。佛經上有沒有？有，雖有，智者大師沒見到，還是智者大師發明的。什麼經上有？《楞嚴經》上有。智者大師在世的時候，《楞嚴經》沒有傳到中國來，印度一些高僧在中國弘法的，到天台山去訪問智者大師，聽智者大師講三止三觀，非常佩服！就告訴智者大師，《楞嚴經》上佛有這個說法。於是智者大師聽了非常興奮。為什麼？有經典跟他印證，可見得他的發現沒錯！但是這個經沒有傳到中國來。那個時候到印度非常不方便，沒有這個機緣。他在天台山築了一個小台，拜經台，每天向印度那個方向禮拜，求這部經早一天到中國來，他拜了十八年，這個精神毅力了不起。一直到大師圓寂，這個經還沒來，但是到後來，唐朝中宗的時候，這個經果然傳到中國來了。智者是隋朝的人。所以《楞嚴》到中國的因緣也很殊勝，智者大師心裡頭求，求了十八年，這是感應道交。三止三觀說明宇宙人生的真相，跟般若裡面講的「即假即空」，他加了一個中，他講空假中。空假中的原理，能夠應用在一切法上，世法、出世法統統都能夠符合這個原理。　　</w:t>
      </w:r>
    </w:p>
    <w:sectPr w:rsidR="001854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E96A1" w14:textId="77777777" w:rsidR="00185483" w:rsidRDefault="00185483" w:rsidP="00E21CA2">
      <w:r>
        <w:separator/>
      </w:r>
    </w:p>
  </w:endnote>
  <w:endnote w:type="continuationSeparator" w:id="0">
    <w:p w14:paraId="5B33BBFA" w14:textId="77777777" w:rsidR="00185483" w:rsidRDefault="00185483" w:rsidP="00E21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8BD2" w14:textId="77777777" w:rsidR="00185483" w:rsidRDefault="00185483" w:rsidP="00E21CA2">
      <w:r>
        <w:separator/>
      </w:r>
    </w:p>
  </w:footnote>
  <w:footnote w:type="continuationSeparator" w:id="0">
    <w:p w14:paraId="79598357" w14:textId="77777777" w:rsidR="00185483" w:rsidRDefault="00185483" w:rsidP="00E21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A2"/>
    <w:rsid w:val="00185483"/>
    <w:rsid w:val="00B519F4"/>
    <w:rsid w:val="00E2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118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