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D1B5" w14:textId="77777777" w:rsidR="00FF5482" w:rsidRDefault="00FF5482">
      <w:r>
        <w:t>金剛經的智言慧語</w:t>
      </w:r>
      <w:r>
        <w:t>—</w:t>
      </w:r>
      <w:r>
        <w:t xml:space="preserve">此學佛所以要開圓解，要親近善知識，為急務也　　（第一一Ｏ三集）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29-513-1103 </w:t>
      </w:r>
    </w:p>
    <w:p w14:paraId="5F1DC493" w14:textId="77777777" w:rsidR="00FF5482" w:rsidRDefault="00FF5482">
      <w:pPr>
        <w:pStyle w:val="a3"/>
      </w:pPr>
      <w:r>
        <w:t xml:space="preserve">　　【此學佛所以要開圓解，要親近善知識，為急務也。】</w:t>
      </w:r>
      <w:r>
        <w:t xml:space="preserve"> </w:t>
      </w:r>
    </w:p>
    <w:p w14:paraId="140B219C" w14:textId="77777777" w:rsidR="00FF5482" w:rsidRDefault="00FF5482">
      <w:pPr>
        <w:pStyle w:val="a3"/>
      </w:pPr>
      <w:r>
        <w:t xml:space="preserve">　　我們如果稍稍留意，只要稍稍留意，觀察我們常常往來的一些同修，你會發現確實有人自己以為修得很不錯了，其實他是全盤錯了。自以為修得不錯，自己還很得意，一遇到挫折，一遇到障難，他就退去了。原因在哪裡？沒有能開圓解，沒有能解如來真實義，是把佛的真實義錯解了。親近善知識也不容易，佛法的修學要靠緣分，緣分不是偶然的，多生多劫的善根、福德，才能夠感得緣分。緣成熟了，遇到了，如果善根、福德不足，或者兩者當中有一樣不足，或是善根不足，或是福德不足，都容易曲解經義。雖遇到善知識，也很難得到真實的利益。由此可知，這個事情哪裡能勉強？勉強不得的！</w:t>
      </w:r>
      <w:r>
        <w:t xml:space="preserve"> </w:t>
      </w:r>
    </w:p>
    <w:p w14:paraId="0A1507DC" w14:textId="77777777" w:rsidR="00FF5482" w:rsidRDefault="00FF5482">
      <w:pPr>
        <w:pStyle w:val="a3"/>
      </w:pPr>
      <w:r>
        <w:t xml:space="preserve">　　古人說「師資道合」，學生遇到老師，學生遇到好老師，好老師遇到好學生，可遇不可求。那個遇就是善根、福德、因緣的成就，不是勉強得來的。往往我們見到一位好老師、真善知識，他在一生教學當中，跟他的學生絕對不只一個人、兩個人，有徒眾多到成千成萬的，可是這千萬學生當中，有幾個真正得利益？可能只有一、兩個，可能完全沒有。而後才體會到，「可遇不可求」這句話的深義。真正善知識跟真正好學生，從什麼地方能見到？從師生授受的態度當中可以見到。做老師的以真誠心傳授，沒有絲毫隱瞞，絕無吝法，這是老師和盤托出。而做學生的百分之百的順從老師，老師和盤托出，學生也和盤接受，全部接受過來，決定沒有在裡面挑選，決定沒有懷疑。諸位想想看，這樣的老師、學生哪裡去找？所以說非常非常的難得！</w:t>
      </w:r>
      <w:r>
        <w:t xml:space="preserve"> </w:t>
      </w:r>
    </w:p>
    <w:p w14:paraId="63DB4083" w14:textId="77777777" w:rsidR="00FF5482" w:rsidRDefault="00FF5482">
      <w:pPr>
        <w:pStyle w:val="a3"/>
      </w:pPr>
      <w:r>
        <w:t xml:space="preserve">　　正因為難，佛菩薩不出世。為什麼？不出世是他的慈悲，因為出世，眾生造罪業，眾生不能接受佛法，那就毀謗佛法，毀謗佛法罪業就重了。所以佛菩薩不出世，不讓你有機會造這個罪業，這叫大慈大悲。所以佛出現於世間，不出世於世間，皆是大慈大悲。在這種狀況之下，我們如果自己發心真想學，怎麼辦？我在此地提供給諸位，唯一的辦法是深培善根，佛門常講修福修慧；修慧就深培善根，修福是廣結法緣，我們從這裡下手。只要用的是真心，只要有這個誠意，培養善根不是做不到的，可以做得到，也可以在五年、十年當中，將我們的善根培到一個相當的程度。一定要認真做，而後才能夠感應道交。</w:t>
      </w:r>
      <w:r>
        <w:t xml:space="preserve"> </w:t>
      </w:r>
    </w:p>
    <w:p w14:paraId="6D46C744" w14:textId="77777777" w:rsidR="00FF5482" w:rsidRDefault="00FF5482">
      <w:pPr>
        <w:pStyle w:val="a3"/>
      </w:pPr>
      <w:r>
        <w:t xml:space="preserve">　　至於像經文當中講到精深之處，很難體會，那要用什麼方法？至誠恭敬的去讀誦。等到你心地清淨，《金剛經》上所講的「信心清淨，則生實相」。我不信，我就不會去讀，我不會去誦，我當然信它。用讀誦的方法，或者用聽經的方法，一樣。現在聽經可以用錄音帶，可以用ＣＤ，一遍一遍反覆的去聽。聽多了，心定下來了，把妄想分別執著都放下了，都捨離了，恢復到心的平靜，恢復到心平等清淨，這個時候就生實相，生實相就生智慧。心生智慧，精深之理你自然就能體會；不但能體會，一定能夠圓解。圓解兩個字非常重要！能圓解，你一定能夠圓圓滿滿、活活潑潑的應用在你的生活當中，那叫做受持。受持是真正把經義都做到了，都變成生活行持，不會有一點的差錯。這裡面，江居士這個註解裡頭，親近善知識非常重要。　　</w:t>
      </w:r>
    </w:p>
    <w:sectPr w:rsidR="00FF54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1CE4" w14:textId="77777777" w:rsidR="00FF5482" w:rsidRDefault="00FF5482" w:rsidP="00125BBD">
      <w:r>
        <w:separator/>
      </w:r>
    </w:p>
  </w:endnote>
  <w:endnote w:type="continuationSeparator" w:id="0">
    <w:p w14:paraId="55861297" w14:textId="77777777" w:rsidR="00FF5482" w:rsidRDefault="00FF5482" w:rsidP="00125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DA40" w14:textId="77777777" w:rsidR="00FF5482" w:rsidRDefault="00FF5482" w:rsidP="00125BBD">
      <w:r>
        <w:separator/>
      </w:r>
    </w:p>
  </w:footnote>
  <w:footnote w:type="continuationSeparator" w:id="0">
    <w:p w14:paraId="7E28291F" w14:textId="77777777" w:rsidR="00FF5482" w:rsidRDefault="00FF5482" w:rsidP="00125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D"/>
    <w:rsid w:val="00125BBD"/>
    <w:rsid w:val="00B519F4"/>
    <w:rsid w:val="00FF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96C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