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9893" w14:textId="77777777" w:rsidR="00C86666" w:rsidRDefault="00C86666">
      <w:r>
        <w:t>兩分鐘開示</w:t>
      </w:r>
      <w:r>
        <w:t>—</w:t>
      </w:r>
      <w:r>
        <w:t>做錯事不要隱瞞　　（第五二四集）　　檔名：</w:t>
      </w:r>
      <w:r>
        <w:t xml:space="preserve">29-517-0524 </w:t>
      </w:r>
    </w:p>
    <w:p w14:paraId="49430FA6" w14:textId="77777777" w:rsidR="00C86666" w:rsidRDefault="00C86666">
      <w:pPr>
        <w:pStyle w:val="a3"/>
      </w:pPr>
      <w:r>
        <w:t xml:space="preserve">　　佛教給我們「不覆瑕疵」。自己造作的過失不要隱瞞，發露懺悔。我做錯了，有勇氣說出來給人聽，別人知道了，責備你幾句，罵你幾聲，好！報掉了。我們這個罪就報掉了，所謂是「重罪輕報」，罪報掉，好！修的善可別讓人知道，善讓人知道的時候，這個人讚歎你幾句，那個人讚歎你幾句，報光了，善沒有了，這個虧就吃大了。世出世間的聖人，教我們要積陰德。什麼叫陰德？陰就是不讓人知道，我們斷惡修善、積功累德，不要讓人知道，不要讓人讚歎，我們自己的姿勢愈低愈好。做再大的功德也等於沒有做一樣，自己對一切人謙恭卑下，這個好，我們自己積的功德能夠保全，保全將來果報就大了，就殊勝了。　　節錄自：</w:t>
      </w:r>
      <w:r>
        <w:t>02-034-0009</w:t>
      </w:r>
      <w:r>
        <w:t xml:space="preserve">大乘無量壽經　　</w:t>
      </w:r>
    </w:p>
    <w:sectPr w:rsidR="00C866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ACA3C" w14:textId="77777777" w:rsidR="00C86666" w:rsidRDefault="00C86666" w:rsidP="00DF562F">
      <w:r>
        <w:separator/>
      </w:r>
    </w:p>
  </w:endnote>
  <w:endnote w:type="continuationSeparator" w:id="0">
    <w:p w14:paraId="4A255B93" w14:textId="77777777" w:rsidR="00C86666" w:rsidRDefault="00C86666" w:rsidP="00DF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BE8DF" w14:textId="77777777" w:rsidR="00C86666" w:rsidRDefault="00C86666" w:rsidP="00DF562F">
      <w:r>
        <w:separator/>
      </w:r>
    </w:p>
  </w:footnote>
  <w:footnote w:type="continuationSeparator" w:id="0">
    <w:p w14:paraId="285E59E7" w14:textId="77777777" w:rsidR="00C86666" w:rsidRDefault="00C86666" w:rsidP="00DF5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2F"/>
    <w:rsid w:val="00B519F4"/>
    <w:rsid w:val="00C86666"/>
    <w:rsid w:val="00D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1E2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6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6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6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6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