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7346" w14:textId="77777777" w:rsidR="002B4884" w:rsidRDefault="002B4884">
      <w:r>
        <w:t>兩分鐘開示</w:t>
      </w:r>
      <w:r>
        <w:t>—</w:t>
      </w:r>
      <w:r>
        <w:t>佛法跟世法可以並行，不相妨礙。　　（第五五九集）　　檔名：</w:t>
      </w:r>
      <w:r>
        <w:t xml:space="preserve">29-517-0559 </w:t>
      </w:r>
    </w:p>
    <w:p w14:paraId="01FD294A" w14:textId="77777777" w:rsidR="002B4884" w:rsidRDefault="002B4884">
      <w:pPr>
        <w:pStyle w:val="a3"/>
      </w:pPr>
      <w:r>
        <w:t xml:space="preserve">　　遇到淨宗大幸！只有淨宗能帶業往生，只有淨宗能夠懺除無間地獄的罪業。可是那得要真幹，如果還是欺騙佛菩薩，罪加一等。隨時可修，「隨時可念」，不必住山。古時候修行人，這是佛教我們的，我們凡夫業障很重，禁不起外面的境界誘惑，我們會起惡念。所以建道場要建到山林裡面，人跡不到的地方，上山很不方便，沒有交通工具，羊腸小道。為什麼？就是避免干擾，所以選擇這些地方。「不勞閉關宴坐」，閉關也是遠離干擾，宴坐是禪坐，禪堂裡面坐香，所以不需要這些形式。一切時、一切處統統可以修行，就是一句佛號不斷，無論幹什麼活不忘記念佛，無論幹什麼活，幹完之後不放在心上，心上只有阿彌陀佛，這叫佛法。所以佛法跟世法可以並行，不相妨礙。　　節錄自：</w:t>
      </w:r>
      <w:r>
        <w:t>02-041-0004</w:t>
      </w:r>
      <w:r>
        <w:t xml:space="preserve">二零一四淨土大經科註　　</w:t>
      </w:r>
    </w:p>
    <w:sectPr w:rsidR="002B4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BA59E" w14:textId="77777777" w:rsidR="002B4884" w:rsidRDefault="002B4884" w:rsidP="009F2661">
      <w:r>
        <w:separator/>
      </w:r>
    </w:p>
  </w:endnote>
  <w:endnote w:type="continuationSeparator" w:id="0">
    <w:p w14:paraId="0DCC2414" w14:textId="77777777" w:rsidR="002B4884" w:rsidRDefault="002B4884" w:rsidP="009F2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9039" w14:textId="77777777" w:rsidR="002B4884" w:rsidRDefault="002B4884" w:rsidP="009F2661">
      <w:r>
        <w:separator/>
      </w:r>
    </w:p>
  </w:footnote>
  <w:footnote w:type="continuationSeparator" w:id="0">
    <w:p w14:paraId="56225A07" w14:textId="77777777" w:rsidR="002B4884" w:rsidRDefault="002B4884" w:rsidP="009F2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61"/>
    <w:rsid w:val="002B4884"/>
    <w:rsid w:val="009F26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649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6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6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6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6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