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5360C" w14:textId="77777777" w:rsidR="00974CF5" w:rsidRDefault="00974CF5">
      <w:r>
        <w:t>兩分鐘開示</w:t>
      </w:r>
      <w:r>
        <w:t>—</w:t>
      </w:r>
      <w:r>
        <w:t>造口業讓你念佛的功德都從口裡流出去了　　（第五六八集）　　檔名：</w:t>
      </w:r>
      <w:r>
        <w:t xml:space="preserve">29-517-0568 </w:t>
      </w:r>
    </w:p>
    <w:p w14:paraId="39D72FAB" w14:textId="77777777" w:rsidR="00974CF5" w:rsidRDefault="00974CF5">
      <w:pPr>
        <w:pStyle w:val="a3"/>
      </w:pPr>
      <w:r>
        <w:t xml:space="preserve">　　口業最容易犯，所以口業有四條，你看身三條，意三條，口四條，最容易犯的，學佛的人、念佛的人，所念的功德都從口裡流出去了。不能包容，不能容忍，喜歡批評，所以念一輩子佛不能往生。海賢老和尚一生，九十二年念佛，他是累積沒有流失掉，這個功德多大。我們是一面念一面丟掉了，造口業。所以佛把它列在第一，特別告誡念佛人。因為這是特別快速通道，快速成佛通道，這個十善業比什麼都重要。「善護口業，不譏他過」，也就是不妄語、不兩舌、不綺語、不惡口，要守住！　　節錄自：</w:t>
      </w:r>
      <w:r>
        <w:t>02-041-0006</w:t>
      </w:r>
      <w:r>
        <w:t xml:space="preserve">二零一四淨土大經科註　　</w:t>
      </w:r>
    </w:p>
    <w:sectPr w:rsidR="00974CF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9CC50" w14:textId="77777777" w:rsidR="00974CF5" w:rsidRDefault="00974CF5" w:rsidP="00196A9B">
      <w:r>
        <w:separator/>
      </w:r>
    </w:p>
  </w:endnote>
  <w:endnote w:type="continuationSeparator" w:id="0">
    <w:p w14:paraId="328DE5DD" w14:textId="77777777" w:rsidR="00974CF5" w:rsidRDefault="00974CF5" w:rsidP="00196A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80FE1" w14:textId="77777777" w:rsidR="00974CF5" w:rsidRDefault="00974CF5" w:rsidP="00196A9B">
      <w:r>
        <w:separator/>
      </w:r>
    </w:p>
  </w:footnote>
  <w:footnote w:type="continuationSeparator" w:id="0">
    <w:p w14:paraId="5794CA66" w14:textId="77777777" w:rsidR="00974CF5" w:rsidRDefault="00974CF5" w:rsidP="00196A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A9B"/>
    <w:rsid w:val="00196A9B"/>
    <w:rsid w:val="00974CF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5480F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6A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6A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6A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6A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2026-08-12T06:28:00Z</dcterms:created>
  <dcterms:modified xsi:type="dcterms:W3CDTF">2026-08-12T06:28:00Z</dcterms:modified>
</cp:coreProperties>
</file>