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1256" w14:textId="77777777" w:rsidR="00AB4A95" w:rsidRDefault="00AB4A95">
      <w:r>
        <w:t>兩分鐘開示</w:t>
      </w:r>
      <w:r>
        <w:t>—</w:t>
      </w:r>
      <w:r>
        <w:t>遇見淨土法門的你，知道自己有多幸運嗎？　　（第五七五集）　　檔名：</w:t>
      </w:r>
      <w:r>
        <w:t xml:space="preserve">29-517-0575 </w:t>
      </w:r>
    </w:p>
    <w:p w14:paraId="5719589D" w14:textId="77777777" w:rsidR="00AB4A95" w:rsidRDefault="00AB4A95">
      <w:pPr>
        <w:pStyle w:val="a3"/>
      </w:pPr>
      <w:r>
        <w:t xml:space="preserve">　　在這個時代，「聖道一種今時難修，其難非一」，難太多了，佛所講的八萬四千法門、無量法門，學不容易，修更困難，這我們能理解。「特此一門，至圓極頓」，這一門就是《無量壽經》，就是這一句名號。「而且由其簡易直捷，則出世之正說偏在斯經」，這句話非常重要。你要曉得這個東西重要，你就會非常珍惜，才知道自己是多麼幸運，真的在大乘教裡中了特獎，這個特獎的利益就是你這一生可以作佛，那這個獎你要不要領？領回去就發財了，不領回去等於沒有得到。今年這一會，我們的重點是要契入境界，不重視經典文字的理解，不重視這個，重視修行，重視在真幹。我們在這一年當中，這部經學完了，決定有往生的把握，決定跟阿彌陀佛見面，像大勢至菩薩所說的，「現前當來，必定見佛」。絕不能開玩笑，不能搞兒戲，要用真誠心、恭敬心、清淨心，認真學習這部經典。　　節錄自：</w:t>
      </w:r>
      <w:r>
        <w:t>02-041-0006</w:t>
      </w:r>
      <w:r>
        <w:t xml:space="preserve">二零一四淨土大經科註　　</w:t>
      </w:r>
    </w:p>
    <w:sectPr w:rsidR="00AB4A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48FCB" w14:textId="77777777" w:rsidR="00AB4A95" w:rsidRDefault="00AB4A95" w:rsidP="00290DE0">
      <w:r>
        <w:separator/>
      </w:r>
    </w:p>
  </w:endnote>
  <w:endnote w:type="continuationSeparator" w:id="0">
    <w:p w14:paraId="7CC1E362" w14:textId="77777777" w:rsidR="00AB4A95" w:rsidRDefault="00AB4A95" w:rsidP="00290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79822" w14:textId="77777777" w:rsidR="00AB4A95" w:rsidRDefault="00AB4A95" w:rsidP="00290DE0">
      <w:r>
        <w:separator/>
      </w:r>
    </w:p>
  </w:footnote>
  <w:footnote w:type="continuationSeparator" w:id="0">
    <w:p w14:paraId="4C4BFC6F" w14:textId="77777777" w:rsidR="00AB4A95" w:rsidRDefault="00AB4A95" w:rsidP="00290D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E0"/>
    <w:rsid w:val="00290DE0"/>
    <w:rsid w:val="00AB4A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EEC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D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D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D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D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