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FB85" w14:textId="77777777" w:rsidR="006E4CC0" w:rsidRDefault="006E4CC0">
      <w:r>
        <w:t>兩分鐘開示</w:t>
      </w:r>
      <w:r>
        <w:t>—</w:t>
      </w:r>
      <w:r>
        <w:t>知識分子最方便的修學方法　　（第五九二集）　　檔名：</w:t>
      </w:r>
      <w:r>
        <w:t xml:space="preserve">29-517-0592 </w:t>
      </w:r>
    </w:p>
    <w:p w14:paraId="78C71BB8" w14:textId="77777777" w:rsidR="006E4CC0" w:rsidRDefault="006E4CC0">
      <w:pPr>
        <w:pStyle w:val="a3"/>
      </w:pPr>
      <w:r>
        <w:t xml:space="preserve">　　對知識分子最方便的方法就是叫他讀經，讀經是什麼？修定。絕不能想這個經這一句什麼意思、這一段什麼意思，不可以，那你就有分別、有執著了，你就不能成就，你斷不了煩惱，你得不到三昧。要怎麼念？從「如是我聞」一直念下去，不管它什麼意思，決定不想經是什麼意思，經沒有意思。只要字沒有念錯，沒有念漏掉，只把握住這個，意思什麼不管它。天天念，老實念，念上幾千遍，得三昧了。為什麼？目的達到了，這個目的就是經題上的清淨平等覺。念到清淨心現前，清淨心生智慧，小智慧，是小乘智慧，聲聞、緣覺，那比一般人聰明多了；如果得平等心，平等是沒有分別，菩薩所修得的，提升了。菩薩心平等，小乘心清淨，這都算是得三昧。覺就是開悟，就是自見，讀書千遍，其義自見，自己明白了。這一明白了全都明白了，不是這一句明白、這一段明白，全部書明白了。其他的沒有學過的，只要一看就明白，一聽就明白，沒看、沒聽不知道，一看一聽全知道。　　節錄自：</w:t>
      </w:r>
      <w:r>
        <w:t>02-041-0008</w:t>
      </w:r>
      <w:r>
        <w:t xml:space="preserve">二零一四淨土大經科註　　</w:t>
      </w:r>
    </w:p>
    <w:sectPr w:rsidR="006E4C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5D5FA" w14:textId="77777777" w:rsidR="006E4CC0" w:rsidRDefault="006E4CC0" w:rsidP="00482188">
      <w:r>
        <w:separator/>
      </w:r>
    </w:p>
  </w:endnote>
  <w:endnote w:type="continuationSeparator" w:id="0">
    <w:p w14:paraId="05D0FB09" w14:textId="77777777" w:rsidR="006E4CC0" w:rsidRDefault="006E4CC0" w:rsidP="00482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EAA6" w14:textId="77777777" w:rsidR="006E4CC0" w:rsidRDefault="006E4CC0" w:rsidP="00482188">
      <w:r>
        <w:separator/>
      </w:r>
    </w:p>
  </w:footnote>
  <w:footnote w:type="continuationSeparator" w:id="0">
    <w:p w14:paraId="17710FB6" w14:textId="77777777" w:rsidR="006E4CC0" w:rsidRDefault="006E4CC0" w:rsidP="00482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88"/>
    <w:rsid w:val="00482188"/>
    <w:rsid w:val="006E4C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051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1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1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1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1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