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A41F" w14:textId="77777777" w:rsidR="00FF688A" w:rsidRDefault="00FF688A">
      <w:r>
        <w:t>兩分鐘開示</w:t>
      </w:r>
      <w:r>
        <w:t>—</w:t>
      </w:r>
      <w:r>
        <w:t>學佛這條道路怎麼走　　（第五九四集）　　檔名：</w:t>
      </w:r>
      <w:r>
        <w:t xml:space="preserve">29-517-0594 </w:t>
      </w:r>
    </w:p>
    <w:p w14:paraId="6AB61B7E" w14:textId="77777777" w:rsidR="00FF688A" w:rsidRDefault="00FF688A">
      <w:pPr>
        <w:pStyle w:val="a3"/>
      </w:pPr>
      <w:r>
        <w:t xml:space="preserve">　　我們要學佛，首先要具備學佛的條件，然後要知道學佛這條道路怎麼走法。自己本身的條件，前面說過的，老實、聽話、真幹。那佛門，通途這條道路就是戒定慧三學，因戒得定，因定開慧。古人教給我們的方法，那就是戒律，譬如教你讀經，「一門深入，長時薰修」，「讀書千遍，其義自見」，這都是規矩，就是戒律，你不遵守這個，你學不成功。要放下煩惱、習氣，修什麼？修清淨心、修平等心，無論用什麼方法都可以。無盡藏比丘尼用讀經，一門深入，《涅槃經》，最後大徹大悟，法達禪師就一部《法華經》。用讀經的方法，讀經不是講裡頭的意思，用讀經的方法修定，讀書千遍這是定。把妄想念掉，把雜念念掉，把是非人我念掉，清淨心出現，平等心出現，那就開悟了，開悟就是自見。　　節錄自：</w:t>
      </w:r>
      <w:r>
        <w:t>02-041-0008</w:t>
      </w:r>
      <w:r>
        <w:t xml:space="preserve">二零一四淨土大經科註　　</w:t>
      </w:r>
    </w:p>
    <w:sectPr w:rsidR="00FF68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6462E" w14:textId="77777777" w:rsidR="00FF688A" w:rsidRDefault="00FF688A" w:rsidP="002E7D77">
      <w:r>
        <w:separator/>
      </w:r>
    </w:p>
  </w:endnote>
  <w:endnote w:type="continuationSeparator" w:id="0">
    <w:p w14:paraId="1D6F1653" w14:textId="77777777" w:rsidR="00FF688A" w:rsidRDefault="00FF688A" w:rsidP="002E7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D3782" w14:textId="77777777" w:rsidR="00FF688A" w:rsidRDefault="00FF688A" w:rsidP="002E7D77">
      <w:r>
        <w:separator/>
      </w:r>
    </w:p>
  </w:footnote>
  <w:footnote w:type="continuationSeparator" w:id="0">
    <w:p w14:paraId="3E9A2235" w14:textId="77777777" w:rsidR="00FF688A" w:rsidRDefault="00FF688A" w:rsidP="002E7D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77"/>
    <w:rsid w:val="002E7D77"/>
    <w:rsid w:val="00B519F4"/>
    <w:rsid w:val="00FF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2BB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D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D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D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D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