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9FDD4" w14:textId="77777777" w:rsidR="00617218" w:rsidRDefault="00617218">
      <w:r>
        <w:t>兩分鐘開示</w:t>
      </w:r>
      <w:r>
        <w:t>—</w:t>
      </w:r>
      <w:r>
        <w:t>念阿彌陀佛什麼病都能治　　（第六一一集）　　檔名：</w:t>
      </w:r>
      <w:r>
        <w:t xml:space="preserve">29-517-0611 </w:t>
      </w:r>
    </w:p>
    <w:p w14:paraId="7A4B5580" w14:textId="77777777" w:rsidR="00617218" w:rsidRDefault="00617218">
      <w:pPr>
        <w:pStyle w:val="a3"/>
      </w:pPr>
      <w:r>
        <w:t xml:space="preserve">　　佛在大乘經上常說，這一句阿彌陀佛是「阿伽陀藥」，這個意思就是告訴我們，念阿彌陀佛什麼病都能治。觀世音菩薩能治的，難道阿彌陀佛不能治嗎？阿彌陀佛既然能治，為什麼釋迦牟尼佛在本經教我們，遇到急難恐怖，一心專念觀世音菩薩，菩薩會幫助我們化解，為什麼？因為中國這個地區，信觀世音菩薩的人多，他有這個習慣。世尊恆順眾生，隨喜功德，你就老實念觀音菩薩，不必改。於是我們就知道，你常念阿彌陀佛，就不必改念觀音，一直阿彌陀佛念下去，決定有靈驗，會產生效果。總在信心堅定不移，就產生不思議的效果。　　節錄自：</w:t>
      </w:r>
      <w:r>
        <w:t>02-041-0011</w:t>
      </w:r>
      <w:r>
        <w:t xml:space="preserve">二零一四淨土大經科註　　</w:t>
      </w:r>
    </w:p>
    <w:sectPr w:rsidR="0061721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745AE7" w14:textId="77777777" w:rsidR="00617218" w:rsidRDefault="00617218" w:rsidP="00607C96">
      <w:r>
        <w:separator/>
      </w:r>
    </w:p>
  </w:endnote>
  <w:endnote w:type="continuationSeparator" w:id="0">
    <w:p w14:paraId="3F3E7E6E" w14:textId="77777777" w:rsidR="00617218" w:rsidRDefault="00617218" w:rsidP="00607C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A7D174" w14:textId="77777777" w:rsidR="00617218" w:rsidRDefault="00617218" w:rsidP="00607C96">
      <w:r>
        <w:separator/>
      </w:r>
    </w:p>
  </w:footnote>
  <w:footnote w:type="continuationSeparator" w:id="0">
    <w:p w14:paraId="1E3BD19D" w14:textId="77777777" w:rsidR="00617218" w:rsidRDefault="00617218" w:rsidP="00607C9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C96"/>
    <w:rsid w:val="00607C96"/>
    <w:rsid w:val="00617218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C1CFD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07C9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07C9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07C9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07C9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</Words>
  <Characters>268</Characters>
  <Application>Microsoft Office Word</Application>
  <DocSecurity>0</DocSecurity>
  <Lines>2</Lines>
  <Paragraphs>1</Paragraphs>
  <ScaleCrop>false</ScaleCrop>
  <Company/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2026-08-12T06:30:00Z</dcterms:created>
  <dcterms:modified xsi:type="dcterms:W3CDTF">2026-08-12T06:30:00Z</dcterms:modified>
</cp:coreProperties>
</file>