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52BE0" w14:textId="77777777" w:rsidR="000577D8" w:rsidRDefault="000577D8">
      <w:r>
        <w:t>兩分鐘開示</w:t>
      </w:r>
      <w:r>
        <w:t>—</w:t>
      </w:r>
      <w:r>
        <w:t>這個世間壽命太短，時間不夠用。　　（第六五八集）　　檔名：</w:t>
      </w:r>
      <w:r>
        <w:t xml:space="preserve">29-517-0658 </w:t>
      </w:r>
    </w:p>
    <w:p w14:paraId="5491051E" w14:textId="77777777" w:rsidR="000577D8" w:rsidRDefault="000577D8">
      <w:pPr>
        <w:pStyle w:val="a3"/>
      </w:pPr>
      <w:r>
        <w:t xml:space="preserve">　　常寂光是智慧，無量光、無量壽，非物質、非精神，也非自然現象，沒有辦法說得出來，唯證方知，這是事實真相。佛是從這個事實真相裡面，為我們說出《大乘無量壽經》。這是法藏比丘在因地裡頭，無盡的智慧、慈悲、無量的功德，成就西方極樂世界依正莊嚴，是從自性變現出來的，幫助我們在這個環境裡頭修行，這環境是無量壽。我們這個世間壽命太短，幹什麼時間不夠用，一切善不能建立，時間不夠。要換到極樂世界，這個障礙就沒有了，有的是時間，決定能成就。這個世界障緣多，極樂世界沒有障緣，極樂世界確實一帆風順。　　節錄自：</w:t>
      </w:r>
      <w:r>
        <w:t>02-041-0014</w:t>
      </w:r>
      <w:r>
        <w:t xml:space="preserve">二零一四淨土大經科註　　</w:t>
      </w:r>
    </w:p>
    <w:sectPr w:rsidR="000577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5CE74" w14:textId="77777777" w:rsidR="000577D8" w:rsidRDefault="000577D8" w:rsidP="00486AEF">
      <w:r>
        <w:separator/>
      </w:r>
    </w:p>
  </w:endnote>
  <w:endnote w:type="continuationSeparator" w:id="0">
    <w:p w14:paraId="2948850A" w14:textId="77777777" w:rsidR="000577D8" w:rsidRDefault="000577D8" w:rsidP="0048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85115" w14:textId="77777777" w:rsidR="000577D8" w:rsidRDefault="000577D8" w:rsidP="00486AEF">
      <w:r>
        <w:separator/>
      </w:r>
    </w:p>
  </w:footnote>
  <w:footnote w:type="continuationSeparator" w:id="0">
    <w:p w14:paraId="5FEED9BF" w14:textId="77777777" w:rsidR="000577D8" w:rsidRDefault="000577D8" w:rsidP="00486A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AEF"/>
    <w:rsid w:val="000577D8"/>
    <w:rsid w:val="00486A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B515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A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A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A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A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