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15392" w14:textId="77777777" w:rsidR="00E81B36" w:rsidRDefault="00E81B36">
      <w:r>
        <w:t>兩分鐘開示</w:t>
      </w:r>
      <w:r>
        <w:t>—</w:t>
      </w:r>
      <w:r>
        <w:t>學佛人應該如何看待死亡？　　（第六六七集）　　檔名：</w:t>
      </w:r>
      <w:r>
        <w:t xml:space="preserve">29-517-0667 </w:t>
      </w:r>
    </w:p>
    <w:p w14:paraId="773FB7EA" w14:textId="77777777" w:rsidR="00E81B36" w:rsidRDefault="00E81B36">
      <w:pPr>
        <w:pStyle w:val="a3"/>
      </w:pPr>
      <w:r>
        <w:t xml:space="preserve">　　問：第二，他說學佛人應該如何看待死亡？</w:t>
      </w:r>
      <w:r>
        <w:t xml:space="preserve"> </w:t>
      </w:r>
    </w:p>
    <w:p w14:paraId="627F8ED5" w14:textId="77777777" w:rsidR="00E81B36" w:rsidRDefault="00E81B36">
      <w:pPr>
        <w:pStyle w:val="a3"/>
      </w:pPr>
      <w:r>
        <w:t xml:space="preserve">　　答：真正學佛人對死亡沒有恐懼，為什麼？死亡是身體，身體不是自己，這個學佛的人一定要明瞭。身體是我所有的，像衣服一樣，衣服穿舊、穿髒、穿壞了，你自自然然去換一件；身體有損壞了，你也很快去換一個身體。所以這身的生滅就跟穿衣服、脫衣服一樣，他一絲毫留戀都沒有，他也沒有痛苦，沒有痛苦會換得愈換愈殊勝。如果感覺得痛苦，感覺對這個身體有留戀，那可能換得就愈換愈差，愈差就到三惡道去。愈殊勝就到天人去了，這是學佛最低限度的，他會常常在人天繼續修行。這例子也很多，我們看到過去悟達國師，這是唐朝時候十世高僧。由此可知，他死了之後又到人間來，十次都到人間來，這個也很不容易。每次都繼續努力提升自己的道行，所以到第十世的時候他做帝王師，這都不是偶然的事情。所以這就是他明白這個事實真相，對生死看得很淡薄，所以死了之後，自己可以做主，選擇到哪一道去、得什麼樣的身體。如果在臨終時一慌一亂，對身體很留戀，對家親眷屬很留戀，往往他就到三途去。這是學佛人應該有的看法。　　節錄自：</w:t>
      </w:r>
      <w:r>
        <w:t>21-499-0001</w:t>
      </w:r>
      <w:r>
        <w:t xml:space="preserve">學佛答問（答香港參學同修之一Ｏ七）　　</w:t>
      </w:r>
    </w:p>
    <w:sectPr w:rsidR="00E81B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FB9AB" w14:textId="77777777" w:rsidR="00E81B36" w:rsidRDefault="00E81B36" w:rsidP="007E090E">
      <w:r>
        <w:separator/>
      </w:r>
    </w:p>
  </w:endnote>
  <w:endnote w:type="continuationSeparator" w:id="0">
    <w:p w14:paraId="0E247F6D" w14:textId="77777777" w:rsidR="00E81B36" w:rsidRDefault="00E81B36" w:rsidP="007E09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54EA4" w14:textId="77777777" w:rsidR="00E81B36" w:rsidRDefault="00E81B36" w:rsidP="007E090E">
      <w:r>
        <w:separator/>
      </w:r>
    </w:p>
  </w:footnote>
  <w:footnote w:type="continuationSeparator" w:id="0">
    <w:p w14:paraId="366C2165" w14:textId="77777777" w:rsidR="00E81B36" w:rsidRDefault="00E81B36" w:rsidP="007E09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90E"/>
    <w:rsid w:val="007E090E"/>
    <w:rsid w:val="00B519F4"/>
    <w:rsid w:val="00E8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388EB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09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09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09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09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2026-08-12T06:32:00Z</dcterms:created>
  <dcterms:modified xsi:type="dcterms:W3CDTF">2026-08-12T06:32:00Z</dcterms:modified>
</cp:coreProperties>
</file>