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52BEB" w14:textId="77777777" w:rsidR="00855765" w:rsidRDefault="00855765">
      <w:r>
        <w:t>兩分鐘開示</w:t>
      </w:r>
      <w:r>
        <w:t>—</w:t>
      </w:r>
      <w:r>
        <w:t>一部《了凡四訓》，翻轉一家人的命運。　　（第六八四集）　　檔名：</w:t>
      </w:r>
      <w:r>
        <w:t xml:space="preserve">29-517-0684 </w:t>
      </w:r>
    </w:p>
    <w:p w14:paraId="30C2DFCA" w14:textId="77777777" w:rsidR="00855765" w:rsidRDefault="00855765">
      <w:pPr>
        <w:pStyle w:val="a3"/>
      </w:pPr>
      <w:r>
        <w:t xml:space="preserve">　　我在初學佛的時候，因為我接觸《了凡四訓》的時間很早，沒有皈依之前朱鏡宙老居士送給我的，我看了之後非常受感動，以後我也多買了幾本，送給一些朋友。朋友當中有一位劉淵武先生，我們同事，他年齡比我大，大我十幾歲，那個時候生活非常艱苦，常常有自殺的念頭，家庭負擔太重，兒女太多，兒女跟太太都常常抱在一團痛哭。勸他一定不能自殺，再苦也要忍受過去，所以我把《了凡四訓》送給他。他看了非常感動，很歡喜，全家奉行，以後他的家真的都轉過來，所以他對我很感恩，他說我救了他一家。我說不是我救你，《了凡四訓》救了你一家。那個時候我買了十幾本，到處送人，你看別人都沒有依教奉行，你依教奉行，全家轉過來。　　節錄自：</w:t>
      </w:r>
      <w:r>
        <w:t>21-499-0001</w:t>
      </w:r>
      <w:r>
        <w:t xml:space="preserve">學佛答問（答香港參學同修之一Ｏ七）　　</w:t>
      </w:r>
    </w:p>
    <w:sectPr w:rsidR="0085576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918D4" w14:textId="77777777" w:rsidR="00855765" w:rsidRDefault="00855765" w:rsidP="00D354DB">
      <w:r>
        <w:separator/>
      </w:r>
    </w:p>
  </w:endnote>
  <w:endnote w:type="continuationSeparator" w:id="0">
    <w:p w14:paraId="17B641E2" w14:textId="77777777" w:rsidR="00855765" w:rsidRDefault="00855765" w:rsidP="00D354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8BA51" w14:textId="77777777" w:rsidR="00855765" w:rsidRDefault="00855765" w:rsidP="00D354DB">
      <w:r>
        <w:separator/>
      </w:r>
    </w:p>
  </w:footnote>
  <w:footnote w:type="continuationSeparator" w:id="0">
    <w:p w14:paraId="751F1EED" w14:textId="77777777" w:rsidR="00855765" w:rsidRDefault="00855765" w:rsidP="00D354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4DB"/>
    <w:rsid w:val="00855765"/>
    <w:rsid w:val="00B519F4"/>
    <w:rsid w:val="00D35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CAAA4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354D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354D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354D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354D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322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2026-08-12T06:32:00Z</dcterms:created>
  <dcterms:modified xsi:type="dcterms:W3CDTF">2026-08-12T06:32:00Z</dcterms:modified>
</cp:coreProperties>
</file>