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B56C" w14:textId="77777777" w:rsidR="00A77D50" w:rsidRDefault="00A77D50">
      <w:r>
        <w:t>兩分鐘開示</w:t>
      </w:r>
      <w:r>
        <w:t>—</w:t>
      </w:r>
      <w:r>
        <w:t>法師是否把《華嚴經》明心見性的標準定得太低？　　（第六九六集）　　檔名：</w:t>
      </w:r>
      <w:r>
        <w:t xml:space="preserve">29-517-0696 </w:t>
      </w:r>
    </w:p>
    <w:p w14:paraId="6428BB63" w14:textId="77777777" w:rsidR="00A77D50" w:rsidRDefault="00A77D50">
      <w:pPr>
        <w:pStyle w:val="a3"/>
      </w:pPr>
      <w:r>
        <w:t xml:space="preserve">　　問：弟子認為老法師講的《華嚴經》，把佛的標準放得太低。老法師認為明心見性就是佛，那只是開悟而已，並不是佛的境界，明心見性並不是成佛，離佛還很遠。請老法師開示。</w:t>
      </w:r>
      <w:r>
        <w:t xml:space="preserve"> </w:t>
      </w:r>
    </w:p>
    <w:p w14:paraId="09A9A5ED" w14:textId="77777777" w:rsidR="00A77D50" w:rsidRDefault="00A77D50">
      <w:pPr>
        <w:pStyle w:val="a3"/>
      </w:pPr>
      <w:r>
        <w:t xml:space="preserve">　　答：我所講的不是我的意思，我沒有意思，我不敢講，我講的是佛經上的意思，我講的是祖師大德的解釋。因為佛在經上講得很清楚，這也是過去老師教導我們，成佛是怎麼成佛的？妄想分別執著統統斷盡了叫成佛，就叫明心見性，所以明心見性不是普通人能做到的。無明斷了，無明是什麼？起心動念，你能夠在世出世間一切法上不起心、不動念，真正做到不起心、不動念，你就成佛了。我在《華嚴》講這個講得很多，如果我們對於世出世間一切法真正做到不執著，這個人就是正覺，就是阿羅漢，六道就沒有；如果能夠放下分別，對於世出世法不分別，分別的習氣也沒有，這個人叫菩薩；到最後無明破了，無明就是起心動念，不起心、不動念，十法界就沒有了，這個人成佛了，起心動念有十法界，你十法界沒有了。所以阿羅漢超越六道，菩薩超越十法界，佛在一真法界。講得太清楚了，怎麼說把佛講得太低了？那也許是你把明心見性這四個字解釋、體會得太低。明心見性不是容易事情！</w:t>
      </w:r>
      <w:r>
        <w:t xml:space="preserve"> </w:t>
      </w:r>
    </w:p>
    <w:p w14:paraId="4C4F2A39" w14:textId="77777777" w:rsidR="00A77D50" w:rsidRDefault="00A77D50">
      <w:pPr>
        <w:pStyle w:val="a3"/>
      </w:pPr>
      <w:r>
        <w:t xml:space="preserve">　　六祖惠能大師明心見性了，你看他見性的時候向五祖提出的報告，見性的境界，他說得好，「何期自性，本自清淨、本不生滅、本自具足、本無動搖、能生萬法」。他這幾句話跟賢首國師的《妄盡還源觀》所講的是一樣的，是同一個境界，我們做不到。我們不但佛做不到、菩薩做不到，我們連阿羅漢都做不到，再給你說得清楚一點、說得明白一點，我們連須陀洹都做不到。須陀洹三界八十八品見惑斷盡了，我們一品都沒斷，真真實實的凡夫。</w:t>
      </w:r>
      <w:r>
        <w:t xml:space="preserve"> </w:t>
      </w:r>
    </w:p>
    <w:p w14:paraId="14139E3B" w14:textId="77777777" w:rsidR="00A77D50" w:rsidRDefault="00A77D50">
      <w:pPr>
        <w:pStyle w:val="a3"/>
      </w:pPr>
      <w:r>
        <w:t xml:space="preserve">　　我自己學佛，講經教學五十一年，佛經裡面講的我明白，我做不到。我常常勉勵同學，這個話也說了幾十年，不是最近才說的，我勸勉同學們，我們共同努力，放下自私自利、放下名聞利養、放下五欲六塵、放下貪瞋痴慢，我們有沒有入佛門？沒有，我都講老實話，這十六個字放下了，只在佛的門口，沒進去，到門口了。進去，進去就是經典上的條件，就是這五種見惑，身見、邊見、見取見、戒取見、邪見，這五類的見惑統統斷盡，你進門了。什麼地位？《華嚴經》上十信裡面的初信菩薩，就是佛教的小學一年級，你算是進門了，在小乘是須陀洹，距離阿羅漢還遠，明心見性是佛，遠之遠矣。</w:t>
      </w:r>
      <w:r>
        <w:t xml:space="preserve"> </w:t>
      </w:r>
    </w:p>
    <w:p w14:paraId="4FAA08E3" w14:textId="77777777" w:rsidR="00A77D50" w:rsidRDefault="00A77D50">
      <w:pPr>
        <w:pStyle w:val="a3"/>
      </w:pPr>
      <w:r>
        <w:t xml:space="preserve">　　所以同學們經教要細心的聽。你聽不懂，我知道，我不會怪你，為什麼？佛在經上講的三重障，你有這三重障，所以佛來講經，你也聽不懂，你會把他的意思全聽錯。這三重障要記住，我們過去講得很詳細，第一個是傲慢，第二個是嫉妒，第三個是貪欲。這三樣東西，你要不把它降溫，不把它除掉，不要說修行，它對修行有大障礙，你沒有辦法修行。也就是說，你有這三重障，《弟子規》你做不到，《感應篇》你也做不到，《十善業》你也做不到。你聽佛經，你所聽的是記問之學，佛經裡面的意思你體會不到，為什麼？你有重障，障礙。這三重障去掉，你才有辦法接近佛菩薩。所以這經上講得很清楚、很明白。我們要努力的沒有別的，就是除障礙。要學謙虛、要學恭敬，一切眾生本來是佛。　　節錄自：</w:t>
      </w:r>
      <w:r>
        <w:t>21-498-0001</w:t>
      </w:r>
      <w:r>
        <w:t xml:space="preserve">學佛答問（答香港參學同修之一Ｏ六）　　</w:t>
      </w:r>
    </w:p>
    <w:sectPr w:rsidR="00A77D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E0C7" w14:textId="77777777" w:rsidR="00A77D50" w:rsidRDefault="00A77D50" w:rsidP="00CA5B2E">
      <w:r>
        <w:separator/>
      </w:r>
    </w:p>
  </w:endnote>
  <w:endnote w:type="continuationSeparator" w:id="0">
    <w:p w14:paraId="703D3C99" w14:textId="77777777" w:rsidR="00A77D50" w:rsidRDefault="00A77D50" w:rsidP="00CA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D25D3" w14:textId="77777777" w:rsidR="00A77D50" w:rsidRDefault="00A77D50" w:rsidP="00CA5B2E">
      <w:r>
        <w:separator/>
      </w:r>
    </w:p>
  </w:footnote>
  <w:footnote w:type="continuationSeparator" w:id="0">
    <w:p w14:paraId="19BE11DE" w14:textId="77777777" w:rsidR="00A77D50" w:rsidRDefault="00A77D50" w:rsidP="00CA5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2E"/>
    <w:rsid w:val="00A77D50"/>
    <w:rsid w:val="00B519F4"/>
    <w:rsid w:val="00CA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F2B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