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698BE" w14:textId="77777777" w:rsidR="009C4B70" w:rsidRDefault="009C4B70">
      <w:r>
        <w:t>兩分鐘開示</w:t>
      </w:r>
      <w:r>
        <w:t>—</w:t>
      </w:r>
      <w:r>
        <w:t>小細節，都是修行。　　（第七Ｏ四集）　　檔名：</w:t>
      </w:r>
      <w:r>
        <w:t xml:space="preserve">29-517-0704 </w:t>
      </w:r>
    </w:p>
    <w:p w14:paraId="5BCE7B47" w14:textId="77777777" w:rsidR="009C4B70" w:rsidRDefault="009C4B70">
      <w:pPr>
        <w:pStyle w:val="a3"/>
      </w:pPr>
      <w:r>
        <w:t xml:space="preserve">　　問：《弟子規》當中「勿踐閾」，以佛法來說，有沒有更深的意思？</w:t>
      </w:r>
      <w:r>
        <w:t xml:space="preserve"> </w:t>
      </w:r>
    </w:p>
    <w:p w14:paraId="1B5C2CDC" w14:textId="77777777" w:rsidR="009C4B70" w:rsidRDefault="009C4B70">
      <w:pPr>
        <w:pStyle w:val="a3"/>
      </w:pPr>
      <w:r>
        <w:t xml:space="preserve">　　答：意思很深。諸位聽過我們在一起學習的賢首國師的《還源觀》，這一條是屬於哪一類的？四德裡面的第二條，四德第一個是「隨緣妙用」，第二個是「威儀有則」，這屬於這一條。就是說在日常生活當中，點點滴滴要做好榜樣給一般眾生看，意思在此地。諸佛菩薩、祖師大德，言行舉止，行住坐臥，都有規矩。為什麼？他不是為自己，他是為給眾生作為好樣子，教化眾生，身教。我們自己這些細節都很隨便，怎麼能讓眾生守規矩？如何能幫助他破迷開悟？如何能幫助他離苦得樂？這個用意就很深，點點滴滴不犯規矩，不要認為這是小事。　　節錄自：</w:t>
      </w:r>
      <w:r>
        <w:t>21-498-0001</w:t>
      </w:r>
      <w:r>
        <w:t xml:space="preserve">學佛答問（答香港參學同修之一Ｏ六）　　</w:t>
      </w:r>
    </w:p>
    <w:sectPr w:rsidR="009C4B7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51550D" w14:textId="77777777" w:rsidR="009C4B70" w:rsidRDefault="009C4B70" w:rsidP="00195AE5">
      <w:r>
        <w:separator/>
      </w:r>
    </w:p>
  </w:endnote>
  <w:endnote w:type="continuationSeparator" w:id="0">
    <w:p w14:paraId="5D948EF3" w14:textId="77777777" w:rsidR="009C4B70" w:rsidRDefault="009C4B70" w:rsidP="00195A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17C9BD" w14:textId="77777777" w:rsidR="009C4B70" w:rsidRDefault="009C4B70" w:rsidP="00195AE5">
      <w:r>
        <w:separator/>
      </w:r>
    </w:p>
  </w:footnote>
  <w:footnote w:type="continuationSeparator" w:id="0">
    <w:p w14:paraId="223F34BF" w14:textId="77777777" w:rsidR="009C4B70" w:rsidRDefault="009C4B70" w:rsidP="00195AE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AE5"/>
    <w:rsid w:val="00195AE5"/>
    <w:rsid w:val="009C4B7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4D8E6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95AE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95AE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95AE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95AE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303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2026-08-12T06:33:00Z</dcterms:created>
  <dcterms:modified xsi:type="dcterms:W3CDTF">2026-08-12T06:33:00Z</dcterms:modified>
</cp:coreProperties>
</file>