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930F" w14:textId="77777777" w:rsidR="00575B01" w:rsidRDefault="00575B01">
      <w:r>
        <w:t>三時繫念精華</w:t>
      </w:r>
      <w:r>
        <w:t>—</w:t>
      </w:r>
      <w:r>
        <w:t>蓋聞虛而有鳴答之聲。寂而無形影之相。然谷響自然。非呼之而不答。佛身無作。非扣之而不彰。　　（第一六五集）　　檔名：</w:t>
      </w:r>
      <w:r>
        <w:t xml:space="preserve">29-518-0165 </w:t>
      </w:r>
    </w:p>
    <w:p w14:paraId="5CB15414" w14:textId="77777777" w:rsidR="00575B01" w:rsidRDefault="00575B01">
      <w:pPr>
        <w:pStyle w:val="a3"/>
      </w:pPr>
      <w:r>
        <w:t xml:space="preserve">　　信佛，憑什麼信？憑這個道理信，憑這個事實我相信。破迷開悟，返妄歸真，憑什麼？也憑這個道理。你要是真正懂得這個道理，你就可以改造你現前的命運。我要想走好運，我這一生都希望走好運，這個不難，只要你有好的感，自然就有好的應。古德所謂的「種善因得善果」，世尊在《十善業道經》裡面跟我們講的，「常念善法，思惟善法，觀察善法，不容毫分不善夾雜」，你就得永恆、究竟、圓滿的幸福。「能離一切世間苦」，這是感應！感應之理，法爾如是，這是自性的德能。自性本具的、本有的能力，本有的德相。我們今天搞成這個樣子，不是別的，迷失了！迷失了，起心動念都是不善，我們的感不善，回應怎麼可能善？沒有這個道理！</w:t>
      </w:r>
      <w:r>
        <w:t xml:space="preserve"> </w:t>
      </w:r>
    </w:p>
    <w:p w14:paraId="19F374DC" w14:textId="77777777" w:rsidR="00575B01" w:rsidRDefault="00575B01">
      <w:pPr>
        <w:pStyle w:val="a3"/>
      </w:pPr>
      <w:r>
        <w:t xml:space="preserve">　　世間人求財，這個現象是最普遍的，財在哪裡？財在你命裡頭，你命裡沒有財，你到哪去求？滿地財寶你也得不到。你要得到了，禍害就來。為什麼？沒有命享受。命裡頭沒有財，要修！不是求不到，可以求，修！修什麼？佛給我們講修財布施。愈沒有財愈吝嗇，那真是糟了，那你要窮困一生。如果你看到那個窮人，真的一點福報都沒有，你看他，如果他很大方，雖然沒有，他那麼一點點也捨得，也肯布施，我們就曉得這個人後來一定會發達。為什麼？他現在在種因，命裡面雖然沒有的，他能夠把命裡頭的財庫，慢慢把它填滿。</w:t>
      </w:r>
      <w:r>
        <w:t xml:space="preserve"> </w:t>
      </w:r>
    </w:p>
    <w:p w14:paraId="2BD6DD7C" w14:textId="77777777" w:rsidR="00575B01" w:rsidRDefault="00575B01">
      <w:pPr>
        <w:pStyle w:val="a3"/>
      </w:pPr>
      <w:r>
        <w:t xml:space="preserve">　　財布施得財富，法布施得聰明智慧，無畏布施得健康長壽，這個話世尊在大小乘經論裡頭常說。我們在講席當中也不斷的重複，你有沒有聽懂？你有沒有聽進去？你有沒有依教奉行？只要你肯做，別著急，五年、十年、二十年之後，果報就現前了。不是我今天布施明天就發財，沒這個道理！只誠心誠意去做，諺語裡面常說，「只問耕耘，莫問收穫」。只問我要種善因，我要修財布施、法布施、無畏布施，不要問果報；因緣成熟了，果報自然現前。然後你就會真正明瞭，佛說的話是真的，不是假的，這個感跟應真的現前。現前之後，你要有智慧，果報現前自己不享受，再布施，讓一切眾生去享受，這個好！　　節錄自：</w:t>
      </w:r>
      <w:r>
        <w:t>20-015-0050</w:t>
      </w:r>
      <w:r>
        <w:t xml:space="preserve">中峰三時繫念法事全集　　</w:t>
      </w:r>
    </w:p>
    <w:sectPr w:rsidR="00575B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68053" w14:textId="77777777" w:rsidR="00575B01" w:rsidRDefault="00575B01" w:rsidP="00A97C5F">
      <w:r>
        <w:separator/>
      </w:r>
    </w:p>
  </w:endnote>
  <w:endnote w:type="continuationSeparator" w:id="0">
    <w:p w14:paraId="03DF2947" w14:textId="77777777" w:rsidR="00575B01" w:rsidRDefault="00575B01" w:rsidP="00A97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636D9" w14:textId="77777777" w:rsidR="00575B01" w:rsidRDefault="00575B01" w:rsidP="00A97C5F">
      <w:r>
        <w:separator/>
      </w:r>
    </w:p>
  </w:footnote>
  <w:footnote w:type="continuationSeparator" w:id="0">
    <w:p w14:paraId="00BF3DF8" w14:textId="77777777" w:rsidR="00575B01" w:rsidRDefault="00575B01" w:rsidP="00A97C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5F"/>
    <w:rsid w:val="00575B01"/>
    <w:rsid w:val="00A97C5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348B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C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C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C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C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2026-08-12T06:37:00Z</dcterms:created>
  <dcterms:modified xsi:type="dcterms:W3CDTF">2026-08-12T06:37:00Z</dcterms:modified>
</cp:coreProperties>
</file>