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4777" w14:textId="77777777" w:rsidR="009803E2" w:rsidRDefault="009803E2">
      <w:r>
        <w:t>三時繫念精華</w:t>
      </w:r>
      <w:r>
        <w:t>—</w:t>
      </w:r>
      <w:r>
        <w:t>自是一念。而至十念。乃至念念不移。即教中所謂淨念相繼者也。念佛之人。須要信心懇切。正因凜然。重念死生輪轉之可悲。深厭塵勞紛擾為可痛。　　（第一八一集）　　檔名：</w:t>
      </w:r>
      <w:r>
        <w:t xml:space="preserve">29-518-0181 </w:t>
      </w:r>
    </w:p>
    <w:p w14:paraId="122167DD" w14:textId="77777777" w:rsidR="009803E2" w:rsidRDefault="009803E2">
      <w:pPr>
        <w:pStyle w:val="a3"/>
      </w:pPr>
      <w:r>
        <w:t xml:space="preserve">　　一句佛號一直念下去，一生都不改變。一心一意誠誠懇懇希望把阿彌陀佛念來，能做得到！自古以來做到的人不少，所謂是至誠感通，真誠到極處起感應道交的作用。佛來安慰你，佛來給你做證明。有時候佛會告訴你，你還有多少年的陽壽，到你壽終的時候佛來接引，把這個訊息告訴你，那個訊息是非常可靠。在這個時候確實有不少聰明人，真的感應到佛現前，告訴他還有多少年壽命，他不要了：阿彌陀佛，好不容易把你念來，現在我就跟你走！這種人很多很多，不止瑩珂法師一個人，很多！瑩珂法師的事情是大家知道，有許多人這個事情，他沒告訴人，別人不曉得。</w:t>
      </w:r>
      <w:r>
        <w:t xml:space="preserve"> </w:t>
      </w:r>
    </w:p>
    <w:p w14:paraId="269A55A4" w14:textId="77777777" w:rsidR="009803E2" w:rsidRDefault="009803E2">
      <w:pPr>
        <w:pStyle w:val="a3"/>
      </w:pPr>
      <w:r>
        <w:t xml:space="preserve">　　當然也有些人並不很著急往生，聽說還有多少年，行，慢慢的把後事統統交代清楚，交代完畢，時辰到了跟佛走了。『重念死生輪轉之可悲』，一定要有這個心，無量劫來搞生死輪迴，所謂頭出頭沒。在六道輪迴裡面，頭出，是做了一點善因，遇到緣，生在三善道。三善道的報報完了，惡的因現前，馬上一個跟頭栽下去，三惡道。佛在經上告訴我們，只要你是在六道裡頭，肯定在三惡道的時間長，非常之長，在三善道的時間短。所以六道輪迴裡頭的眾生，三惡道是他的家鄉，三善道是出來觀光旅遊的，時間很短暫。你要曉得這個可悲，你的生死心才起。</w:t>
      </w:r>
      <w:r>
        <w:t xml:space="preserve"> </w:t>
      </w:r>
    </w:p>
    <w:p w14:paraId="09D42B94" w14:textId="77777777" w:rsidR="009803E2" w:rsidRDefault="009803E2">
      <w:pPr>
        <w:pStyle w:val="a3"/>
      </w:pPr>
      <w:r>
        <w:t xml:space="preserve">　　『深厭』，「厭」是厭惡、厭煩，什麼事情？『塵勞紛擾』就是我們現前這種生活狀況。年輕人不容易感觸，七十、八十的人，實實在在說這個世間差不多也都見過，看久了，討厭了！我們現在一般人講厭世。厭世，不能解決，這非常悲哀！每一天人事物的煩擾，身心得不到清淨，尤其是上了年歲的人，這個生活是痛苦，這裡頭哪裡有快樂？輪迴苦，現實的生活苦。尤其活在現代的社會，現在人不知道什麼叫仁義道德，不知道！深深的迷在五欲六塵的誘惑之中，不知道回頭。這些誘惑全都是負面的，說得不好聽，全都是罪業。　　節錄自：</w:t>
      </w:r>
      <w:r>
        <w:t>20-015-0052</w:t>
      </w:r>
      <w:r>
        <w:t xml:space="preserve">中峰三時繫念法事全集　　</w:t>
      </w:r>
    </w:p>
    <w:sectPr w:rsidR="009803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F629" w14:textId="77777777" w:rsidR="009803E2" w:rsidRDefault="009803E2" w:rsidP="006B66B8">
      <w:r>
        <w:separator/>
      </w:r>
    </w:p>
  </w:endnote>
  <w:endnote w:type="continuationSeparator" w:id="0">
    <w:p w14:paraId="5D003C72" w14:textId="77777777" w:rsidR="009803E2" w:rsidRDefault="009803E2" w:rsidP="006B6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5E3E" w14:textId="77777777" w:rsidR="009803E2" w:rsidRDefault="009803E2" w:rsidP="006B66B8">
      <w:r>
        <w:separator/>
      </w:r>
    </w:p>
  </w:footnote>
  <w:footnote w:type="continuationSeparator" w:id="0">
    <w:p w14:paraId="196A38AB" w14:textId="77777777" w:rsidR="009803E2" w:rsidRDefault="009803E2" w:rsidP="006B6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B8"/>
    <w:rsid w:val="006B66B8"/>
    <w:rsid w:val="009803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E50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