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B1C83" w14:textId="77777777" w:rsidR="00D24E19" w:rsidRDefault="00D24E19">
      <w:r>
        <w:t>三時繫念精華</w:t>
      </w:r>
      <w:r>
        <w:t>—</w:t>
      </w:r>
      <w:r>
        <w:t>華開見佛。即聞佛乘。頓開佛慧。廣度眾生。滿菩提願。　　（第一九四集）　　檔名：</w:t>
      </w:r>
      <w:r>
        <w:t xml:space="preserve">29-518-0194 </w:t>
      </w:r>
    </w:p>
    <w:p w14:paraId="1A7190F4" w14:textId="77777777" w:rsidR="00D24E19" w:rsidRDefault="00D24E19">
      <w:pPr>
        <w:pStyle w:val="a3"/>
      </w:pPr>
      <w:r>
        <w:t xml:space="preserve">　　佛乘是指什麼？我們想像當中那一定是《大方廣佛華嚴經》！究竟圓滿的一乘法。所以《華嚴》當機是什麼人？四十一位法身大士。法身大士住什麼地方？住實報莊嚴土。西方極樂世界四土，我們要知道，凡聖同居土相當於我們這個世間的凡聖同居土。我們地球就是凡聖同居土，在我們地球上，我們知道有阿羅漢在這個地方修行。但是我們的空間維次不同，我們見不到阿羅漢，阿羅漢也不輕易讓我們看到。</w:t>
      </w:r>
      <w:r>
        <w:t xml:space="preserve"> </w:t>
      </w:r>
    </w:p>
    <w:p w14:paraId="11D29F6F" w14:textId="77777777" w:rsidR="00D24E19" w:rsidRDefault="00D24E19">
      <w:pPr>
        <w:pStyle w:val="a3"/>
      </w:pPr>
      <w:r>
        <w:t xml:space="preserve">　　所以菩薩、羅漢跟我們在一起住，是真的，不是假的。史書、古人筆記小說裡頭記載很多很多，至於諸佛菩薩應化在這個世間就更多了！我們肉眼凡夫看不見，這是凡聖同居土。方便有餘土就像我們這個世間的四聖法界，凡聖同居土像我們這邊的六道。六道裡面，經典上講的凡聖同居有三處，我們這個人間是凡聖同居，欲界天裡面是兜率天，彌勒菩薩內院在兜率天，兜率天是欲界裡面的凡聖同居土。色界天裡面第四禪，第四禪裡面有五不還天，淨居天人修行的場所。淨居天人是三果以上，所以那也是一個凡聖同居土。這都跟西方極樂世界凡聖同居土相當，但是沒有它殊勝。我們這邊凡聖雖然同居，凡聖境界不一樣，凡夫見不到聖人，聖人也不見凡夫。西方極樂世界凡聖同居土，凡聖天天見面，生活在一起，這個不可思議！</w:t>
      </w:r>
      <w:r>
        <w:t xml:space="preserve"> </w:t>
      </w:r>
    </w:p>
    <w:p w14:paraId="583B210A" w14:textId="77777777" w:rsidR="00D24E19" w:rsidRDefault="00D24E19">
      <w:pPr>
        <w:pStyle w:val="a3"/>
      </w:pPr>
      <w:r>
        <w:t xml:space="preserve">　　所以到西方極樂世界，凡聖同居土跟文殊、普賢、觀音、勢至是天天見面的，跟這些大聲聞也天天見面的。天天在一起學習，這個難得，無比的殊勝。方便有餘土相當於我們這個世界的四聖法界，實報莊嚴土是相同的，這個沒有什麼分別。釋迦牟尼佛的實報土，跟極樂世界的實報土沒有什麼兩樣。所以西方世界最殊勝的是凡聖同居土。能讓我們凡夫一品煩惱沒有斷，也能夠一生圓成佛道。因此十方諸佛讚歎極樂世界，讚歎阿彌陀佛，道理在此地！而且到西方極樂世界，即使凡聖同居土下下品往生，我們在《觀經》裡面看，到花開見佛只要十二劫的時間，下下品往生！</w:t>
      </w:r>
      <w:r>
        <w:t xml:space="preserve"> </w:t>
      </w:r>
    </w:p>
    <w:p w14:paraId="6F6F73EB" w14:textId="77777777" w:rsidR="00D24E19" w:rsidRDefault="00D24E19">
      <w:pPr>
        <w:pStyle w:val="a3"/>
      </w:pPr>
      <w:r>
        <w:t xml:space="preserve">　　我們一般人往生西方極樂世界不可能在下下品，至少有下中品、下上品、中下品、中中品，這是非常可能。下下品造五逆十惡，我們雖然造作罪業，沒造得這麼重。現在造作惡業有可能，在古時候是很難很難的，你說殺父親、殺母親，大逆不道現在有，我們在資訊裡頭常常聽到。從前那真是非常非常難得聽到會有這麼個事情，人再不好，他不會殺父母，他不會殺兄弟。　　節錄自：</w:t>
      </w:r>
      <w:r>
        <w:t>20-015-0054</w:t>
      </w:r>
      <w:r>
        <w:t xml:space="preserve">中峰三時繫念法事全集　　</w:t>
      </w:r>
    </w:p>
    <w:sectPr w:rsidR="00D24E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557CF" w14:textId="77777777" w:rsidR="00D24E19" w:rsidRDefault="00D24E19" w:rsidP="002A2C64">
      <w:r>
        <w:separator/>
      </w:r>
    </w:p>
  </w:endnote>
  <w:endnote w:type="continuationSeparator" w:id="0">
    <w:p w14:paraId="20A29CFC" w14:textId="77777777" w:rsidR="00D24E19" w:rsidRDefault="00D24E19" w:rsidP="002A2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46978" w14:textId="77777777" w:rsidR="00D24E19" w:rsidRDefault="00D24E19" w:rsidP="002A2C64">
      <w:r>
        <w:separator/>
      </w:r>
    </w:p>
  </w:footnote>
  <w:footnote w:type="continuationSeparator" w:id="0">
    <w:p w14:paraId="6860718F" w14:textId="77777777" w:rsidR="00D24E19" w:rsidRDefault="00D24E19" w:rsidP="002A2C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C64"/>
    <w:rsid w:val="002A2C64"/>
    <w:rsid w:val="00B519F4"/>
    <w:rsid w:val="00D24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C7E40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2C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2C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2C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2C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2026-08-12T06:39:00Z</dcterms:created>
  <dcterms:modified xsi:type="dcterms:W3CDTF">2026-08-12T06:39:00Z</dcterms:modified>
</cp:coreProperties>
</file>