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9514" w14:textId="77777777" w:rsidR="005B75A2" w:rsidRDefault="005B75A2">
      <w:r>
        <w:t>三時繫念精華</w:t>
      </w:r>
      <w:r>
        <w:t>—</w:t>
      </w:r>
      <w:r>
        <w:t>自今戒香馥郁。慧炬熒煌。迷雲開而性天獨朗。妄塵盡而心地廓通。　　（第二Ｏ一集）　　檔名：</w:t>
      </w:r>
      <w:r>
        <w:t xml:space="preserve">29-518-0201 </w:t>
      </w:r>
    </w:p>
    <w:p w14:paraId="3BEDEDF8" w14:textId="77777777" w:rsidR="005B75A2" w:rsidRDefault="005B75A2">
      <w:pPr>
        <w:pStyle w:val="a3"/>
      </w:pPr>
      <w:r>
        <w:t xml:space="preserve">　　『馥郁』是香氣濛瀰的樣子，這是形容香雲裊繞、香氣瀰漫。這是什麼香？戒香！佛法裡面講「五分法身香」。五分法身，這個五分就是戒、定、慧、解脫、解脫知見。解脫用現代話就是自在，解脫知見就是自在的見解、自在的思惟，他的思惟、見解得大自在。諸位想想，這裡面哪裡有煩惱，哪裡有憂慮？不但這些沒有，煩惱憂慮的根，總的根，妄想分別執著沒有了！沒有妄想、沒有分別、沒有執著。他用什麼方法得到這個境界？念佛。</w:t>
      </w:r>
      <w:r>
        <w:t xml:space="preserve"> </w:t>
      </w:r>
    </w:p>
    <w:p w14:paraId="31CF046F" w14:textId="77777777" w:rsidR="005B75A2" w:rsidRDefault="005B75A2">
      <w:pPr>
        <w:pStyle w:val="a3"/>
      </w:pPr>
      <w:r>
        <w:t xml:space="preserve">　　『慧炬熒煌』，「熒煌」都是光明的意思。這是講你的智慧，智慧光明顯現在你六根門頭放光動地，即使是愚人也能夠感觸到，在你的身邊也能感觸到。</w:t>
      </w:r>
      <w:r>
        <w:t xml:space="preserve"> </w:t>
      </w:r>
    </w:p>
    <w:p w14:paraId="6DE9D8C8" w14:textId="77777777" w:rsidR="005B75A2" w:rsidRDefault="005B75A2">
      <w:pPr>
        <w:pStyle w:val="a3"/>
      </w:pPr>
      <w:r>
        <w:t xml:space="preserve">　　『迷雲開而性天獨朗』，這成就了，破迷開悟，這一句話就是破迷開悟。『妄塵盡而心地廓通』，這兩句都是破迷開悟的意思。「迷雲」就是無明煩惱，「迷雲開」就是破了無明，破一品都行，破一品無明見一分真性，所以「性天獨朗」。這個時候你跟一切諸佛如來是同生性，你真的成佛了，在天台大師講六即佛，你的地位是「分證即佛」。你生到哪裡去？你有願往生淨土，你生淨土實報莊嚴土，不是同居土、不是方便土，你生實報莊嚴土。你要不念佛往生極樂世界，你生到華藏世界。為什麼？破一品無明就是圓教初住菩薩，你已經是法身菩薩，你超越十法界了。</w:t>
      </w:r>
      <w:r>
        <w:t xml:space="preserve"> </w:t>
      </w:r>
    </w:p>
    <w:p w14:paraId="3F2E7548" w14:textId="77777777" w:rsidR="005B75A2" w:rsidRDefault="005B75A2">
      <w:pPr>
        <w:pStyle w:val="a3"/>
      </w:pPr>
      <w:r>
        <w:t xml:space="preserve">　　「妄塵盡」，妄塵是講的見思煩惱、塵沙煩惱、無明煩惱斷盡了。「心地廓通」，廓是開的意思、大的意思、通的意思，在佛門裡面講大徹大悟。前一句明心見性，後頭這一句大徹大悟。雖然見性、徹悟了，依舊是你自性裡頭本具的、本來有的智慧德能，不從外得。換句話說，恢復自性的智慧、德能而已，這個事實真相要知道。佛在大經上講的是歸無所得，「圓滿菩提，歸無所得」，統是你自性裡頭本來具足的。以前被迷雲、被妄塵障礙住了，現在你的迷雲開了，妄塵盡了（妄塵是煩惱習氣），統統斷盡了，破迷開悟。　　節錄自：</w:t>
      </w:r>
      <w:r>
        <w:t>20-015-0056</w:t>
      </w:r>
      <w:r>
        <w:t xml:space="preserve">中峰三時繫念法事全集　　</w:t>
      </w:r>
    </w:p>
    <w:sectPr w:rsidR="005B75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75BD" w14:textId="77777777" w:rsidR="005B75A2" w:rsidRDefault="005B75A2" w:rsidP="00303D81">
      <w:r>
        <w:separator/>
      </w:r>
    </w:p>
  </w:endnote>
  <w:endnote w:type="continuationSeparator" w:id="0">
    <w:p w14:paraId="3367CB9C" w14:textId="77777777" w:rsidR="005B75A2" w:rsidRDefault="005B75A2" w:rsidP="00303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CEE8" w14:textId="77777777" w:rsidR="005B75A2" w:rsidRDefault="005B75A2" w:rsidP="00303D81">
      <w:r>
        <w:separator/>
      </w:r>
    </w:p>
  </w:footnote>
  <w:footnote w:type="continuationSeparator" w:id="0">
    <w:p w14:paraId="2BBAF0EC" w14:textId="77777777" w:rsidR="005B75A2" w:rsidRDefault="005B75A2" w:rsidP="00303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81"/>
    <w:rsid w:val="00303D81"/>
    <w:rsid w:val="005B75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841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