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5EBD" w14:textId="77777777" w:rsidR="00B86AC8" w:rsidRDefault="00B86AC8">
      <w:r>
        <w:t>淨土大經解演義節要</w:t>
      </w:r>
      <w:r>
        <w:t>—</w:t>
      </w:r>
      <w:r>
        <w:t>家道興旺，不是子孫多，是要有智慧　　（第一二三一集）　　檔名：</w:t>
      </w:r>
      <w:r>
        <w:t xml:space="preserve">29-519-1231 </w:t>
      </w:r>
    </w:p>
    <w:p w14:paraId="0D9B7066" w14:textId="77777777" w:rsidR="00B86AC8" w:rsidRDefault="00B86AC8">
      <w:pPr>
        <w:pStyle w:val="a3"/>
      </w:pPr>
      <w:r>
        <w:t xml:space="preserve">　　下面大師舉了個比喻說，「如尺蠖」，尺蠖這種小蟲我們也常見，屈伸蟲，牠行走的時候身體拱起來然後再擺平，一屈一伸，是個爬蟲，「循環」。這個比喻，道隱，就像小蟲一樣，它就委屈了。現在呢？我們這個時候確實佛道衰了，一般社會完全不知道什麼叫佛，沒人能夠講得清楚。換句話說，續佛慧命沒人，這才真正叫大事一樁。中國古人常說「不孝有三，無後為大」，後不是說你兒女、子孫多，不是這個意思，兒女、子孫再多，沒有人才、沒有德行、沒有學問、沒有智慧，沒有用處，你這個家興旺不起來。無後是後人要有智慧、要有才幹，你家道才能興旺。佛法不是出家人多，出家人當中真正有得定、有開悟、有證果的，這才叫有後，佛法才能興旺。我們出家了，能不能開悟？能不能得定？能不能證果？如果不能，正法就不能住世了。至少要把戒定慧三學做出來，那是什麼？表面工作，還有個樣子在。連這個樣子都沒有了，讓社會大眾對佛法產生嚴重的錯誤，認為這是迷信，這是社會的敗類，對社會毫無貢獻，要它幹什麼？所以佛法二、三十年之後會在這個世界上絕跡，沒有了。</w:t>
      </w:r>
      <w:r>
        <w:t xml:space="preserve"> </w:t>
      </w:r>
    </w:p>
    <w:p w14:paraId="1F33B6B9" w14:textId="77777777" w:rsidR="00B86AC8" w:rsidRDefault="00B86AC8">
      <w:pPr>
        <w:pStyle w:val="a3"/>
      </w:pPr>
      <w:r>
        <w:t xml:space="preserve">　　這個話，我有一年在日本開會，也是聯合國的和平會議，跟日本的大德水谷幸正談到，他是現在日本佛教的領導人。我說：我們對這樁事情不能掉以輕心，佛法要沒有真正像歷代祖師大德這樣的人才出現，三十年之後可能佛教就沒有了。水谷先生小我兩歲，今年八十三，他能聽得懂，有沒有認真去做我就不知道了。過去我訪問日本，有兩位大德非常有緣，中村康隆走了，一百零三歲走了；完空老人也走了，九十多歲。日本我去過六次，每次都是他們接待，在日本是當代的大德，有沒有傳人很難說。這就是我在前面講過，在這個大時代裡，師道沒有了，孝道沒有了，父母都不能管教兒女，老師怎麼可以管教學生？這些大德真的有德行、有學問。我好像記得是第二次，拜訪中村康隆老和尚，他好像是一百零一歲，告訴我這麼一句話，「全世界所有宗教的創始人，都是觀世音菩薩的化身。」大概他聽說我在搞宗教團結，難得！他的弟子橋本接待我，告訴我：老和尚一生從來沒有說過這個話，怎麼會對你說這句話？他講得好，他講的是真的，觀世音菩薩三十二應，應以什麼身得度就現什麼身。所以世界宗教是一家，講得真好！　　節錄自：</w:t>
      </w:r>
      <w:r>
        <w:t>02-039-0330</w:t>
      </w:r>
      <w:r>
        <w:t xml:space="preserve">淨土大經解演義　　</w:t>
      </w:r>
    </w:p>
    <w:sectPr w:rsidR="00B86A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D7BE2" w14:textId="77777777" w:rsidR="00B86AC8" w:rsidRDefault="00B86AC8" w:rsidP="00C467D6">
      <w:r>
        <w:separator/>
      </w:r>
    </w:p>
  </w:endnote>
  <w:endnote w:type="continuationSeparator" w:id="0">
    <w:p w14:paraId="10501A62" w14:textId="77777777" w:rsidR="00B86AC8" w:rsidRDefault="00B86AC8" w:rsidP="00C46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9DCB9" w14:textId="77777777" w:rsidR="00B86AC8" w:rsidRDefault="00B86AC8" w:rsidP="00C467D6">
      <w:r>
        <w:separator/>
      </w:r>
    </w:p>
  </w:footnote>
  <w:footnote w:type="continuationSeparator" w:id="0">
    <w:p w14:paraId="1D48A93D" w14:textId="77777777" w:rsidR="00B86AC8" w:rsidRDefault="00B86AC8" w:rsidP="00C46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D6"/>
    <w:rsid w:val="00B519F4"/>
    <w:rsid w:val="00B86AC8"/>
    <w:rsid w:val="00C4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329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7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7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7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7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