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7FCD" w14:textId="77777777" w:rsidR="00F45DF9" w:rsidRDefault="00F45DF9">
      <w:r>
        <w:t>淨土大經解演義節要</w:t>
      </w:r>
      <w:r>
        <w:t>—</w:t>
      </w:r>
      <w:r>
        <w:t>到極樂世界簡直去享受的　　（第一二六四集）　　檔名：</w:t>
      </w:r>
      <w:r>
        <w:t xml:space="preserve">29-519-1264 </w:t>
      </w:r>
    </w:p>
    <w:p w14:paraId="6D849BAF" w14:textId="77777777" w:rsidR="00F45DF9" w:rsidRDefault="00F45DF9">
      <w:pPr>
        <w:pStyle w:val="a3"/>
      </w:pPr>
      <w:r>
        <w:t xml:space="preserve">　　【琉璃為枝。水晶為梢。琥珀為葉。美玉為華。瑪瑙為果。】</w:t>
      </w:r>
      <w:r>
        <w:t xml:space="preserve"> </w:t>
      </w:r>
    </w:p>
    <w:p w14:paraId="13557BF8" w14:textId="77777777" w:rsidR="00F45DF9" w:rsidRDefault="00F45DF9">
      <w:pPr>
        <w:pStyle w:val="a3"/>
      </w:pPr>
      <w:r>
        <w:t xml:space="preserve">　　這是舉個例子，類似這種例子的，眾寶合成的寶樹無量無邊。佛說法為我們舉的例子，這些珍寶我們這個世間有，我們能體會。如果說出來我們這個世間沒有的，那說就沒意義了，說什麼？我們不懂，沒見過也沒聽說過。所以總就我們能夠理解的，我們能夠體會的，佛舉幾個例子。實際上，我們沒見過的、沒聽說過的太多太多了，到極樂世界你全看到了。這樣的學習環境到哪裡去找？這到極樂世界簡直去享受的，是真的不是假的。可是極樂世界的人身心清淨，「無我、無人、無眾生、無壽者」，在凡聖同居土裡頭，《金剛經》講的破四相全都做到。所以對這個境界有沒有貪戀？沒有。就跟我們現在對樹木花草是一樣的。但是世間確實有不少人喜歡樹木花草，他用心去培養，要花很多時間去照顧，這都是習氣，愛花！愛到極處，你就要知道，你將來死了就作花神；你愛樹，很喜歡它，死了以後就變成樹神。極樂世界雖然賞心悅目，你可以欣賞它，絕對沒有一些控制、佔有、喜愛的念頭，不會，不會生起這個。因為他們這個分別、執著都已經斷了，縱然帶業往生，還有些分別執著習氣，到極樂世界阿彌陀佛本願威神加持，全都消掉。何況阿彌陀佛天天給你講經說法，你看那個假的，不是真的，「凡所有相皆是虛妄」，在極樂世界這兩句話管用。</w:t>
      </w:r>
      <w:r>
        <w:t>「一切有為法，如夢幻泡影」，統統管用。</w:t>
      </w:r>
      <w:r>
        <w:t xml:space="preserve"> </w:t>
      </w:r>
    </w:p>
    <w:p w14:paraId="51818214" w14:textId="77777777" w:rsidR="00F45DF9" w:rsidRDefault="00F45DF9">
      <w:pPr>
        <w:pStyle w:val="a3"/>
      </w:pPr>
      <w:r>
        <w:t xml:space="preserve">　　真正的境界是什麼？常寂光，常寂光裡頭什麼都沒有，三種現象了不可得。自然現象沒有、精神現象沒有、物質現象沒有，那才叫真正得大自在、得大圓滿。這個世界是法身菩薩的世界，常寂光裡面的諸佛如來到實報土裡面去應身，現的是法身，教化法身菩薩，法身菩薩無始無明習氣沒斷。所以報土、方便土、同居土，你到那裡去看，天天看到是講經教學，上課分享樂此不疲。每天每個人都有個能力，十方無量無邊的資訊你統統能收到，資訊雖然那麼多，你清清楚楚，一點不雜，一點不亂，十方世界的資訊。有緣的眾生有感，你立刻就有應，真能照顧到，生生世世無量劫來，你的父母、兄弟姊妹、妻子，你全都看到了，不是一世，生生世世。你的朋友、你的同學，與你有緣的人，這個緣有善緣、有惡緣，非常複雜，全看到了。到這個時候，你是一片真誠，一片慈悲，看到這些人需要幫助的，你可以同時幫助他們，同時是什麼？你能夠分無量無邊身。到西方極樂世界，你的智慧、神通道力可以說跟阿彌陀佛相彷彿，這是阿彌陀佛慈悲加持給你的。他不加持，沒這個能力，他加持你，讓你自性裡這些能力都能夠透出來，這個能力是你自己本來有的。　　節錄自：</w:t>
      </w:r>
      <w:r>
        <w:t>02-039-0354</w:t>
      </w:r>
      <w:r>
        <w:t xml:space="preserve">淨土大經解演義　　</w:t>
      </w:r>
    </w:p>
    <w:sectPr w:rsidR="00F45D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77420" w14:textId="77777777" w:rsidR="00F45DF9" w:rsidRDefault="00F45DF9" w:rsidP="00B02794">
      <w:r>
        <w:separator/>
      </w:r>
    </w:p>
  </w:endnote>
  <w:endnote w:type="continuationSeparator" w:id="0">
    <w:p w14:paraId="05300F57" w14:textId="77777777" w:rsidR="00F45DF9" w:rsidRDefault="00F45DF9" w:rsidP="00B02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47853" w14:textId="77777777" w:rsidR="00F45DF9" w:rsidRDefault="00F45DF9" w:rsidP="00B02794">
      <w:r>
        <w:separator/>
      </w:r>
    </w:p>
  </w:footnote>
  <w:footnote w:type="continuationSeparator" w:id="0">
    <w:p w14:paraId="30378B4A" w14:textId="77777777" w:rsidR="00F45DF9" w:rsidRDefault="00F45DF9" w:rsidP="00B027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94"/>
    <w:rsid w:val="00B02794"/>
    <w:rsid w:val="00B519F4"/>
    <w:rsid w:val="00F4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C38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27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27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27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27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