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587B0" w14:textId="77777777" w:rsidR="00CC4200" w:rsidRDefault="00CC4200">
      <w:r>
        <w:t>淨土大經解演義節要</w:t>
      </w:r>
      <w:r>
        <w:t>—</w:t>
      </w:r>
      <w:r>
        <w:t>佛號是萬靈膏　　（第一二七Ｏ集）　　檔名：</w:t>
      </w:r>
      <w:r>
        <w:t xml:space="preserve">29-519-1270 </w:t>
      </w:r>
    </w:p>
    <w:p w14:paraId="60831A37" w14:textId="77777777" w:rsidR="00CC4200" w:rsidRDefault="00CC4200">
      <w:pPr>
        <w:pStyle w:val="a3"/>
      </w:pPr>
      <w:r>
        <w:t xml:space="preserve">　　這一切病痛當中有一種藥，是個普通的藥，什麼病都能治，不對症也沒有關係、也沒有害，這個藥就妙中之妙，中國俗話所謂是萬靈膏、萬應膏，它沒有副作用。佛法裡面也有一種特殊的妙法，這個妙法就是念佛，無論你是什麼毛病，念佛決定沒有錯，決定沒有副作用，對你只有好處沒有壞處。我們就曉得，這個地方講無量妙法，就是說的念佛法門。廣義來講，是諸佛菩薩對一切眾生的教法，也就是指教學，教學的內容、教學的理論、教學的方法，統統在這一個法字裡面代表了。所以此地最簡單的一個說法是第一最勝不可思議，我們看到這個句子就會想到「發菩提心，一向專念」。　　節錄自：</w:t>
      </w:r>
      <w:r>
        <w:t>02-039-0357</w:t>
      </w:r>
      <w:r>
        <w:t xml:space="preserve">淨土大經解演義　　</w:t>
      </w:r>
    </w:p>
    <w:sectPr w:rsidR="00CC42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F3577" w14:textId="77777777" w:rsidR="00CC4200" w:rsidRDefault="00CC4200" w:rsidP="00C3213C">
      <w:r>
        <w:separator/>
      </w:r>
    </w:p>
  </w:endnote>
  <w:endnote w:type="continuationSeparator" w:id="0">
    <w:p w14:paraId="327A73D7" w14:textId="77777777" w:rsidR="00CC4200" w:rsidRDefault="00CC4200" w:rsidP="00C32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AB255" w14:textId="77777777" w:rsidR="00CC4200" w:rsidRDefault="00CC4200" w:rsidP="00C3213C">
      <w:r>
        <w:separator/>
      </w:r>
    </w:p>
  </w:footnote>
  <w:footnote w:type="continuationSeparator" w:id="0">
    <w:p w14:paraId="462DAAB9" w14:textId="77777777" w:rsidR="00CC4200" w:rsidRDefault="00CC4200" w:rsidP="00C321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13C"/>
    <w:rsid w:val="00B519F4"/>
    <w:rsid w:val="00C3213C"/>
    <w:rsid w:val="00CC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180CF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21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21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21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21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