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3424" w14:textId="77777777" w:rsidR="0083074F" w:rsidRDefault="0083074F">
      <w:r>
        <w:t>淨土大經解演義節要</w:t>
      </w:r>
      <w:r>
        <w:t>—</w:t>
      </w:r>
      <w:r>
        <w:t>佛把我們的心比喻作水　　（第一二七四集）　　檔名：</w:t>
      </w:r>
      <w:r>
        <w:t xml:space="preserve">29-519-1274 </w:t>
      </w:r>
    </w:p>
    <w:p w14:paraId="2B6C21CB" w14:textId="77777777" w:rsidR="0083074F" w:rsidRDefault="0083074F">
      <w:pPr>
        <w:pStyle w:val="a3"/>
      </w:pPr>
      <w:r>
        <w:t xml:space="preserve">　　佛在經上把我們的心比喻作水，比得很好，水是清的，水沒有浪。沒有浪的水像一面鏡子一樣，把外面都照得清清楚楚，這是明，照見。現在我們這個水怎麼樣？水混濁、骯髒了，又有風浪，所以這個水照不出東西出來，照的作用失掉，叫無明，不明了，這個比喻比喻得好。骯髒的東西是什麼？自私自利是骯髒的，名聞利養是骯髒的，貪瞋痴慢是骯髒的，七情五欲是骯髒的。怎麼髒？動是什麼？境界風動，外面的誘惑就把你的煩惱引發起來，所謂境界風動，你自己做不了主。而見性的人心怎麼樣？心不動。惠能大師說「何期自性本無動搖」，從來沒動過，這叫什麼？自性本定。真心是定的、是靜的、不是動的，動是妄心。末後一句「能生萬法」。五句二十個字把真心說出來了，五祖忍和尚把衣缽就給他了，傳衣缽他是第六代祖。釋迦牟尼佛當年三十歲在菩提樹下夜睹明星，大徹大悟，那個境界跟惠能大師的境界完全相同，能大師有二十個字的報告，釋迦牟尼佛有詳細報告，這個報告是什麼？《大方廣佛華嚴經》，細說自性的境界，細說，能大師是略說。所以你要問《華嚴經》裡面講些什麼？用惠能大師二十個字就行了，《華嚴經》就講這個。《華嚴經》歸納就這二十個字，這二十個字展開就是《大方廣佛華嚴》，不增不減。印度人喜歡詳細</w:t>
      </w:r>
      <w:r>
        <w:t>，要打破砂鍋問到底；中國人喜歡簡要詳明，喜歡簡單不喜歡囉嗦，你看二十個字。　　節錄自：</w:t>
      </w:r>
      <w:r>
        <w:t>02-039-0358</w:t>
      </w:r>
      <w:r>
        <w:t xml:space="preserve">淨土大經解演義　　</w:t>
      </w:r>
    </w:p>
    <w:sectPr w:rsidR="008307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18D22" w14:textId="77777777" w:rsidR="0083074F" w:rsidRDefault="0083074F" w:rsidP="00324F9D">
      <w:r>
        <w:separator/>
      </w:r>
    </w:p>
  </w:endnote>
  <w:endnote w:type="continuationSeparator" w:id="0">
    <w:p w14:paraId="450B60F5" w14:textId="77777777" w:rsidR="0083074F" w:rsidRDefault="0083074F" w:rsidP="00324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B965" w14:textId="77777777" w:rsidR="0083074F" w:rsidRDefault="0083074F" w:rsidP="00324F9D">
      <w:r>
        <w:separator/>
      </w:r>
    </w:p>
  </w:footnote>
  <w:footnote w:type="continuationSeparator" w:id="0">
    <w:p w14:paraId="6B5F4142" w14:textId="77777777" w:rsidR="0083074F" w:rsidRDefault="0083074F" w:rsidP="00324F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9D"/>
    <w:rsid w:val="00324F9D"/>
    <w:rsid w:val="008307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2F8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F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F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F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F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