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AC5D" w14:textId="77777777" w:rsidR="00101762" w:rsidRDefault="00101762">
      <w:r>
        <w:t>淨土大經解演義節要</w:t>
      </w:r>
      <w:r>
        <w:t>—</w:t>
      </w:r>
      <w:r>
        <w:t>第一念起來，第二念就是阿彌陀佛，把它壓下去　　（第一二七五集）　　檔名：</w:t>
      </w:r>
      <w:r>
        <w:t xml:space="preserve">29-519-1275 </w:t>
      </w:r>
    </w:p>
    <w:p w14:paraId="48E75D87" w14:textId="77777777" w:rsidR="00101762" w:rsidRDefault="00101762">
      <w:pPr>
        <w:pStyle w:val="a3"/>
      </w:pPr>
      <w:r>
        <w:t xml:space="preserve">　　古人所謂「不怕念起，只怕覺遲」，念起是習氣，當然會起；不起，那你是聖人，你不是凡夫。肯定會起，起了怎麼樣？第一念起來是個惡念，像貪瞋痴慢疑念頭起來，第二念就是阿彌陀佛，就把它壓下去，這叫真念佛，這叫會念佛，就是用這一句佛號把你煩惱習氣壓住，石頭壓草。功夫成片，念念都是阿彌陀佛，這個念頭決定不能滲透，滲透就是夾雜了，它決定不夾雜。你看我們在念佛，我們在讀經，常常有妄念進來，那就不行，一個妄念進來，就把功夫破壞掉。念佛的功夫念到這個雜念都滲透不進去，夾不進去，這叫功夫成片，這不是一心不亂，這是功夫成片。功夫成片也有三輩九品，上三輩的，就是上上品、上中品、上下品功夫成片帶業往生，這個三品人伏的功夫高明，他往生極樂世界能隨意去，就是講想什麼時候去就什麼時候去，一動念頭，阿彌陀佛就曉得，你想去，阿彌陀佛就來了。於是學佛的人我們就明白了，學佛學什麼？就學這個，這世間一切的一切全是假的，包括身體都是假的，身心世界統統放下，這一生往生就有分。生到極樂世界一生成佛，功德圓滿。　　節錄自：</w:t>
      </w:r>
      <w:r>
        <w:t>02-039-0359</w:t>
      </w:r>
      <w:r>
        <w:t xml:space="preserve">淨土大經解演義　　</w:t>
      </w:r>
    </w:p>
    <w:sectPr w:rsidR="001017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13E61" w14:textId="77777777" w:rsidR="00101762" w:rsidRDefault="00101762" w:rsidP="004A4447">
      <w:r>
        <w:separator/>
      </w:r>
    </w:p>
  </w:endnote>
  <w:endnote w:type="continuationSeparator" w:id="0">
    <w:p w14:paraId="0509A299" w14:textId="77777777" w:rsidR="00101762" w:rsidRDefault="00101762" w:rsidP="004A4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292B6" w14:textId="77777777" w:rsidR="00101762" w:rsidRDefault="00101762" w:rsidP="004A4447">
      <w:r>
        <w:separator/>
      </w:r>
    </w:p>
  </w:footnote>
  <w:footnote w:type="continuationSeparator" w:id="0">
    <w:p w14:paraId="787BE7FB" w14:textId="77777777" w:rsidR="00101762" w:rsidRDefault="00101762" w:rsidP="004A44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47"/>
    <w:rsid w:val="00101762"/>
    <w:rsid w:val="004A44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34F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4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4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4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4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