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0D5A" w14:textId="77777777" w:rsidR="00324DFC" w:rsidRDefault="00324DFC">
      <w:r>
        <w:t>淨土大經解演義節要</w:t>
      </w:r>
      <w:r>
        <w:t>—</w:t>
      </w:r>
      <w:r>
        <w:t>能不能求佛保佑你發財？　　（第一二八八集）　　檔名：</w:t>
      </w:r>
      <w:r>
        <w:t xml:space="preserve">29-519-1288 </w:t>
      </w:r>
    </w:p>
    <w:p w14:paraId="6B123CF1" w14:textId="77777777" w:rsidR="00324DFC" w:rsidRDefault="00324DFC">
      <w:pPr>
        <w:pStyle w:val="a3"/>
      </w:pPr>
      <w:r>
        <w:t xml:space="preserve">　　我們對於淨宗典籍的修學，有十幾年，二、三十年，有這麼長的時間，我們的障礙就是沒放下，能信、能解，就是行缺了。現在在這個時候，我們遇到大災難了，不放也不行。我常講現在只有兩條路，你不放那就是阿鼻地獄，你放下就到極樂世界去，擺在我們面前兩條路，沒有辦法選擇。你能說五逆十惡罪你沒造嗎？你孝順父母了嗎？你尊敬師長了嗎？你真正信佛了嗎？你真的學佛了嗎？跟古大德一比差遠了。念佛、誦經、拜懺，不具足真誠恭敬之心，怎麼會有感應？在佛門裡面無論幹什麼事情，沒有把我的利益放下，自私自利。你為什麼拜佛？為什麼學佛？為升官、為發財、為求佛菩薩保平安，幹這些事情。佛很慈悲不怪你，求佛保佑你發財，能不能發財？不能，佛沒這個能力；求佛保佑你平安，佛有沒有這個能力？也不能。換句話說，你在佛面前許的願想求的，一樣都得不到，這經上講得很清楚，你要求什麼東西，你自己那個心要改。你心行不正，佛菩薩幫不上忙；心行正，幫得上忙。所以佛幫得上忙的時候，還是你心行正，你自己修行有功德，佛能幫上忙。</w:t>
      </w:r>
      <w:r>
        <w:t xml:space="preserve"> </w:t>
      </w:r>
    </w:p>
    <w:p w14:paraId="35B8D513" w14:textId="77777777" w:rsidR="00324DFC" w:rsidRDefault="00324DFC">
      <w:pPr>
        <w:pStyle w:val="a3"/>
      </w:pPr>
      <w:r>
        <w:t xml:space="preserve">　　現在這個世界這麼亂，在歷史上從來沒有看到過。清朝末年雖然很亂，人家稱之為「偽君子」，但還有一點良心，幹壞事還怕人批評，還想盡方法來掩飾，口裡還是仁義道德。現在人幹壞事不怕人批評。現在這個社會奇怪，幹壞事的大家讚歎你有本事；做好事的反而譏笑你，這老古董、落伍了，現在變成這樣子，所以才有大劫難發生。我們遇到了，學佛的人遇到了，好事。為什麼？讓我們有高度的覺悟，省悟過來，不幹不行，一定要認真，環境逼著我們非幹不可。真信、切願，一向專念，真信切願就是發菩提心，一個方向、一個目標，其他的全都放下，我們就決定成功。　　節錄自：</w:t>
      </w:r>
      <w:r>
        <w:t>02-039-0366</w:t>
      </w:r>
      <w:r>
        <w:t xml:space="preserve">淨土大經解演義　　</w:t>
      </w:r>
    </w:p>
    <w:sectPr w:rsidR="00324D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E4C55" w14:textId="77777777" w:rsidR="00324DFC" w:rsidRDefault="00324DFC" w:rsidP="009F5578">
      <w:r>
        <w:separator/>
      </w:r>
    </w:p>
  </w:endnote>
  <w:endnote w:type="continuationSeparator" w:id="0">
    <w:p w14:paraId="3A80683C" w14:textId="77777777" w:rsidR="00324DFC" w:rsidRDefault="00324DFC" w:rsidP="009F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26878" w14:textId="77777777" w:rsidR="00324DFC" w:rsidRDefault="00324DFC" w:rsidP="009F5578">
      <w:r>
        <w:separator/>
      </w:r>
    </w:p>
  </w:footnote>
  <w:footnote w:type="continuationSeparator" w:id="0">
    <w:p w14:paraId="0D6876AE" w14:textId="77777777" w:rsidR="00324DFC" w:rsidRDefault="00324DFC" w:rsidP="009F5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78"/>
    <w:rsid w:val="00324DFC"/>
    <w:rsid w:val="009F55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94E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5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5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5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5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