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47327" w14:textId="77777777" w:rsidR="0075454C" w:rsidRDefault="0075454C">
      <w:r>
        <w:t>淨土大經解演義節要</w:t>
      </w:r>
      <w:r>
        <w:t>—</w:t>
      </w:r>
      <w:r>
        <w:t>修行是把錯誤的行為修正過來　　（第一三Ｏ一集）　　檔名：</w:t>
      </w:r>
      <w:r>
        <w:t xml:space="preserve">29-519-1301 </w:t>
      </w:r>
    </w:p>
    <w:p w14:paraId="23726753" w14:textId="77777777" w:rsidR="0075454C" w:rsidRDefault="0075454C">
      <w:pPr>
        <w:pStyle w:val="a3"/>
      </w:pPr>
      <w:r>
        <w:t xml:space="preserve">　　「調心適意」，總的來說，極樂世界自性的妙德能幫助我們消業障。在實報莊嚴土裡面，能幫助法身菩薩消除無始無明的習氣；在我們凡夫身上，它能幫助我們消業障，幫助我們消除煩惱習氣，啟發自性裡面的智慧德相。這種功能自然的，只要你契入這個境界它自然現前，所以修行真的是很重要。修行這兩個字，概念一定要清楚，行是行為，起心動念是意的行為，言語是口的行為，造作是身的行為，叫身口意三業。行為有了錯誤、有了過失，把它修正過來，這叫修行。這個名詞不能把意思錯會了，如果我們認為念經是修行，拜佛是修行，坐禪是修行，這個話是不是真的？不能說是真的，也不能說是假的，為什麼？如果你做這些動作，心行沒有轉過來就是假的，心行能夠轉過來就是真的。標準是佛在經典上所說的這些道理、方法，包括境界。如果經上講的，與經上講的理論相應、方法相應、境界相應，真修行人；如果完全都不相應，表面上樣子做得再好看，假修行人，他不是真的。古德所謂「口念彌陀心散亂」，淨宗這一句佛號功德不可思議，如果一天十萬聲佛號，很精進，可是還是胡思亂想、還是貪瞋痴慢，那假的不是真的，一絲毫功德都沒有，不但功德沒有，福德也沒有，這叫做冤枉。所以學佛不能不明理，理要不明你怎麼個修法？你不</w:t>
      </w:r>
      <w:r>
        <w:t>熟讀經典，你不明理，你不知道標準在什麼地方，往往自以為是，自以為修行、自以為功夫不錯，到最後都不能往生，還在搞輪迴。那個時候就怪佛菩薩了：我照你這樣做了，為什麼不靈？說佛菩薩的話不靈，謗佛、謗法、謗僧，這個罪上加罪你就墮無間地獄，毀謗三寶是無間地獄的果報。　　節錄自：</w:t>
      </w:r>
      <w:r>
        <w:t>02-039-0378</w:t>
      </w:r>
      <w:r>
        <w:t xml:space="preserve">淨土大經解演義　　</w:t>
      </w:r>
    </w:p>
    <w:sectPr w:rsidR="007545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F6E3A" w14:textId="77777777" w:rsidR="0075454C" w:rsidRDefault="0075454C" w:rsidP="00727A6B">
      <w:r>
        <w:separator/>
      </w:r>
    </w:p>
  </w:endnote>
  <w:endnote w:type="continuationSeparator" w:id="0">
    <w:p w14:paraId="16450D8A" w14:textId="77777777" w:rsidR="0075454C" w:rsidRDefault="0075454C" w:rsidP="00727A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F6117" w14:textId="77777777" w:rsidR="0075454C" w:rsidRDefault="0075454C" w:rsidP="00727A6B">
      <w:r>
        <w:separator/>
      </w:r>
    </w:p>
  </w:footnote>
  <w:footnote w:type="continuationSeparator" w:id="0">
    <w:p w14:paraId="35471C14" w14:textId="77777777" w:rsidR="0075454C" w:rsidRDefault="0075454C" w:rsidP="00727A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A6B"/>
    <w:rsid w:val="00727A6B"/>
    <w:rsid w:val="0075454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EFE69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7A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7A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7A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7A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2026-08-12T06:42:00Z</dcterms:created>
  <dcterms:modified xsi:type="dcterms:W3CDTF">2026-08-12T06:42:00Z</dcterms:modified>
</cp:coreProperties>
</file>