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05FA8" w14:textId="77777777" w:rsidR="00E2032F" w:rsidRDefault="00E2032F">
      <w:r>
        <w:t>淨土大經解演義節要</w:t>
      </w:r>
      <w:r>
        <w:t>—</w:t>
      </w:r>
      <w:r>
        <w:t>怎樣才能夠念佛念到清淨心現前？　　（第一三四Ｏ集）　　檔名：</w:t>
      </w:r>
      <w:r>
        <w:t xml:space="preserve">29-519-1340 </w:t>
      </w:r>
    </w:p>
    <w:p w14:paraId="000262B0" w14:textId="77777777" w:rsidR="00E2032F" w:rsidRDefault="00E2032F">
      <w:pPr>
        <w:pStyle w:val="a3"/>
      </w:pPr>
      <w:r>
        <w:t xml:space="preserve">　　怎樣才能夠念到清淨心現前？一般人念佛確實很著急，因為念佛的時候雜念太多，功夫不得力，妄想太多，疑慮太多，與大勢至菩薩在《楞嚴經》上跟我們說的念佛的標準有很大的差距。大勢至菩薩是念佛成佛的，他就是修念佛法門，也就是我們這個經上所說的，「發菩提心，一向專念」，他是修這個法門成功的，這八個字成就的。他教給我們，「都攝六根，淨念相繼」，這就是念佛最高的指導原則。都攝六根就是把妄念收回來，念佛的時候決定沒有妄念，六根真的收攝住了，淨念相繼，用清淨心念佛，一聲一聲不間斷，這叫真念佛。</w:t>
      </w:r>
      <w:r>
        <w:t xml:space="preserve"> </w:t>
      </w:r>
    </w:p>
    <w:p w14:paraId="7690A551" w14:textId="77777777" w:rsidR="00E2032F" w:rsidRDefault="00E2032F">
      <w:pPr>
        <w:pStyle w:val="a3"/>
      </w:pPr>
      <w:r>
        <w:t xml:space="preserve">　　這句話說起來容易，做起來確實不容易，於是大勢至菩薩現身說法，到我們這個世界來了。誰呢？很多同學都知道，我們淨宗第十三祖靈巖山印光老法師，大勢至菩薩再來。出現在我們這個時代，距離我們大概六、七十年，不算很遠，他老人家一生念佛。怎麼個念法？他念佛的方法確實能夠做到大勢至菩薩所說的「都攝六根，淨念相繼」。方法很簡單，要有耐心、有恆心去念。所以這個地方講的，不問閒忙，不拘動靜，行住坐臥，皆可修之，什麼時候都能修。睡在床上、躺在床上念佛，行，都可以修，但是睡覺的時候不要出聲，出聲傷氣，對身體健康有妨礙。躺在床上念的時候，默念，不出聲音，但是這個方法一定要遵守，那就是佛號從心中生起來，心裡頭真有佛，有阿彌陀佛，從口裡念出來，念得清清楚楚。所以念佛不要快，慢慢的念，你才能得念佛三昧。念得太快，心浮氣躁，不容易得定，得定才能開智慧，心浮氣躁是不可以的。</w:t>
      </w:r>
      <w:r>
        <w:t xml:space="preserve"> </w:t>
      </w:r>
    </w:p>
    <w:p w14:paraId="26231B26" w14:textId="77777777" w:rsidR="00E2032F" w:rsidRDefault="00E2032F">
      <w:pPr>
        <w:pStyle w:val="a3"/>
      </w:pPr>
      <w:r>
        <w:t xml:space="preserve">　　印祖念佛一個字一個字的念，我們用四個字，阿彌陀佛、阿彌陀佛，每一個字念得清楚，清清楚楚，聽得清清楚楚，自己聽自己念佛的聲音聽得清楚，第三個記得清楚，不要用念珠，用念珠分心，用心記，就是記第一句到第十句，念到第十句再從第一句到第十句，第一句到第十句，不要二十、三十，不要那樣記法。印祖一生用這個方法，管用，你念佛的時候就不會有夾雜、不會有妄念，你愈念愈歡喜，功夫得力，愈念心愈清淨。大勢至菩薩現身來教我們，一向專念阿彌陀佛，這就叫一向專念。最重要的是這個數字，曉得我這一聲佛號是第幾聲，就是十聲裡頭的第幾聲，不斷的這樣重複去念。不要二十、三十、四十，不需要。你愈念愈歡喜，愈念心愈清淨。真的可以養神，世間人講可以養生，健康長壽，把心裡面的煩惱、雜念全念掉了，與阿彌陀佛聲聲相應。古德所說的，「一念相應一念佛，念念相應念念佛」，我們在這裡念，極樂世界阿彌陀佛就聽到了，這真的不是假的，所以他能起感應道交的作用。根性利的，念個三、五天，就像《圓通章》上所說的，「憶佛念佛，現前當來必定見佛」。有人在夢中見到阿彌陀佛，有人在定中見到阿彌陀佛。這個見佛，佛給你一個鼓勵，給你一個信心。我們決定不求見佛，有心去求不好，有心去求魔得其</w:t>
      </w:r>
      <w:r>
        <w:t>便，魔會變成假佛來欺騙你，不求，老實念去，自自然然會見到，阿彌陀佛需要鼓勵你的時候，他就現相給你看。　　節錄自：</w:t>
      </w:r>
      <w:r>
        <w:t>02-039-0400</w:t>
      </w:r>
      <w:r>
        <w:t xml:space="preserve">淨土大經解演義　　</w:t>
      </w:r>
    </w:p>
    <w:sectPr w:rsidR="00E2032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15FFF" w14:textId="77777777" w:rsidR="00E2032F" w:rsidRDefault="00E2032F" w:rsidP="00FC2D25">
      <w:r>
        <w:separator/>
      </w:r>
    </w:p>
  </w:endnote>
  <w:endnote w:type="continuationSeparator" w:id="0">
    <w:p w14:paraId="54175EAE" w14:textId="77777777" w:rsidR="00E2032F" w:rsidRDefault="00E2032F" w:rsidP="00FC2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D88A7" w14:textId="77777777" w:rsidR="00E2032F" w:rsidRDefault="00E2032F" w:rsidP="00FC2D25">
      <w:r>
        <w:separator/>
      </w:r>
    </w:p>
  </w:footnote>
  <w:footnote w:type="continuationSeparator" w:id="0">
    <w:p w14:paraId="4AEE6EEF" w14:textId="77777777" w:rsidR="00E2032F" w:rsidRDefault="00E2032F" w:rsidP="00FC2D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D25"/>
    <w:rsid w:val="00B519F4"/>
    <w:rsid w:val="00E2032F"/>
    <w:rsid w:val="00FC2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69F13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2D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2D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2D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2D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2026-08-12T06:44:00Z</dcterms:created>
  <dcterms:modified xsi:type="dcterms:W3CDTF">2026-08-12T06:44:00Z</dcterms:modified>
</cp:coreProperties>
</file>