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3429" w14:textId="77777777" w:rsidR="00DD0372" w:rsidRDefault="00DD0372">
      <w:r>
        <w:t>淨土大經解演義節要</w:t>
      </w:r>
      <w:r>
        <w:t>—</w:t>
      </w:r>
      <w:r>
        <w:t>如果十善業道都能落實，相信社會大眾對佛門弟子會另眼相看　　（第一三六九集）　　檔名：</w:t>
      </w:r>
      <w:r>
        <w:t xml:space="preserve">29-519-1369 </w:t>
      </w:r>
    </w:p>
    <w:p w14:paraId="1083DD0B" w14:textId="77777777" w:rsidR="00DD0372" w:rsidRDefault="00DD0372">
      <w:pPr>
        <w:pStyle w:val="a3"/>
      </w:pPr>
      <w:r>
        <w:t xml:space="preserve">　　「不淫欲（不邪淫），止前於非妻妾淫欲之惡行，當行恭敬之善。」這是接著念老為我們解釋第二類正因裡面第一句，修行十善。十善，第一個是不殺生，第二個是不偷盜，第三個是不淫欲，這是身三善。十善業，一般學佛的人都把它輕視了，認為這是小小戒，沒有多大的過失，往往疏忽了。殊不知十善業是戒律的根基，十善都做不好，怎麼能持戒？今天佛法衰了，衰到極處，社會一般人看佛教都認為它是宗教，宗教的意味就是迷信。那再看看佛弟子，無論在家出家，我們對社會、對大眾有什麼貢獻？實際上，佛教跟一般宗教已經沒有多大差別了。一般宗教集體在一起禱告，希望能化解天災人禍。佛門也有許多法會，目的也不例外。可是世間人怎麼看法？以為你是迷信，不承認你們這些祈禱的效果。這種看法雖然不完全正確，但是也不無道理。為什麼？我們沒有做出好樣子給社會大眾看。如果十善業道做到，都能夠落實，我相信社會大眾對佛門弟子會另眼相看，他佩服你、他尊重你。為什麼？他沒有做到，你做到了。不殺生是消極，積極的是放生。不偷盜，決定沒有意念去佔別人的便宜，這屬於不偷盜，積極的是盡心盡力幫助社會，這前面講的「當行布施之善」。不淫欲，十善裡面對在家講得多，它不是對出家人說的，出家人有出家人的戒</w:t>
      </w:r>
      <w:r>
        <w:t>律。所以十善業道是普世的教育，在佛門裡面認為社會大眾每個人都應當要學習，這是做人的基本道德規範。不是自己妻妾，就不能有邪行的行為，一定要遵守。積極的，當行恭敬之善，人與人之間要有禮節。</w:t>
      </w:r>
      <w:r>
        <w:t xml:space="preserve"> </w:t>
      </w:r>
    </w:p>
    <w:p w14:paraId="2DC3A1CD" w14:textId="77777777" w:rsidR="00DD0372" w:rsidRDefault="00DD0372">
      <w:pPr>
        <w:pStyle w:val="a3"/>
      </w:pPr>
      <w:r>
        <w:t xml:space="preserve">　　今天學佛的同學，在家「十善業」做不到，出家「沙彌律儀」做不到，這是佛法衰微的真正因緣，第一個因素。那我們要真正學佛，對於戒律不能不重視。要從哪裡做起？還是從《弟子規》做起。前面我們學過淨業三福，淨業三福第一條，「孝養父母，奉事師長，慈心不殺，修十善業」，這是第一條。世尊告訴我們，淨業三福，福是福報，每個人都想求，這第一條是人天福報。要不要？每個人都想要，福報是果，果必有因。祖師大德常常告訴我們，「佛氏門中，有求必應」。我初學佛沒有什麼想求的，可是章嘉大師把這句話告訴我，我才曉得佛氏門中有求必應，求成佛、求成菩薩都可以做得到，求人天福報這是小事，哪有求不到的道理！經教裡為什麼這樣說法，這個說法是不是誇張，有求必應？十善、五戒裡頭都有不妄語，那佛的話不是假話，肯定能求得到。佛教我們修因就得到果報，感得果報，求財富得財富，求智慧得聰明智慧，求長壽得健康長壽，沒有一樣得不到的。老師告訴我，你要如理如法的去求就得到了。如理如法在經教裡頭，你要去讀經，明瞭經教，依教奉行，你的願望就會達到，一點都不假。財富從哪裡來的？從布施來的。用財物布施，幫助別人、救濟別人，這是因，你得財富是果報。無論你經營哪一種行業都賺錢，錢財滾</w:t>
      </w:r>
      <w:r>
        <w:t>滾而來，那是什麼？那是果報。你經營的事業是緣，你有因加上緣，果報就現前。法布施得聰明智慧，無畏布施得健康長壽，這佛在經上常講。　　節錄自：</w:t>
      </w:r>
      <w:r>
        <w:t>02-039-0428</w:t>
      </w:r>
      <w:r>
        <w:t xml:space="preserve">淨土大經解演義　　</w:t>
      </w:r>
    </w:p>
    <w:sectPr w:rsidR="00DD03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8D33" w14:textId="77777777" w:rsidR="00DD0372" w:rsidRDefault="00DD0372" w:rsidP="0006231B">
      <w:r>
        <w:separator/>
      </w:r>
    </w:p>
  </w:endnote>
  <w:endnote w:type="continuationSeparator" w:id="0">
    <w:p w14:paraId="68A6FB22" w14:textId="77777777" w:rsidR="00DD0372" w:rsidRDefault="00DD0372" w:rsidP="00062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FF186" w14:textId="77777777" w:rsidR="00DD0372" w:rsidRDefault="00DD0372" w:rsidP="0006231B">
      <w:r>
        <w:separator/>
      </w:r>
    </w:p>
  </w:footnote>
  <w:footnote w:type="continuationSeparator" w:id="0">
    <w:p w14:paraId="34BC6EFD" w14:textId="77777777" w:rsidR="00DD0372" w:rsidRDefault="00DD0372" w:rsidP="00062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1B"/>
    <w:rsid w:val="0006231B"/>
    <w:rsid w:val="00B519F4"/>
    <w:rsid w:val="00DD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834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3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3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3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3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