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5AED" w14:textId="77777777" w:rsidR="00B66355" w:rsidRDefault="00B66355">
      <w:r>
        <w:t>淨土大經解演義節要</w:t>
      </w:r>
      <w:r>
        <w:t>—</w:t>
      </w:r>
      <w:r>
        <w:t>多少窮苦的人三餐不繼，怎麼忍心浪費食物　　（第一三七七集）　　檔名：</w:t>
      </w:r>
      <w:r>
        <w:t xml:space="preserve">29-519-1377 </w:t>
      </w:r>
    </w:p>
    <w:p w14:paraId="45771602" w14:textId="77777777" w:rsidR="00B66355" w:rsidRDefault="00B66355">
      <w:pPr>
        <w:pStyle w:val="a3"/>
      </w:pPr>
      <w:r>
        <w:t xml:space="preserve">　　第二個「貪餮」。餮是什麼？貪吃。這個也嚴重，在現前社會我們能看見。一個宴會聽說一桌酒席的菜幾十萬，我聽到這個話都嚇到了。你想想看今天世界上有多少窮苦的人三餐不繼，怎麼能忍心這樣浪費！一桌酒席十幾萬，一般人一家四口一年的生活費，你一餐飯就吃掉了，你知道這個罪多重！我們想想釋迦牟尼佛他老人家一生的生活，三衣一缽，日中一食，樹下一宿，佛，不是別人。佛是智慧圓滿、福報圓滿，他為什麼這麼做？他這個做法叫代眾生苦，做出樣子來給大家看。佛是一點點都不浪費，懂得惜福。今天世間大福報的人很多，如果是這樣浪費的話，他的福報能享幾年？他有一百年的福報，大概不到十年就享完了，享完之後，中國古人有一句話說，祿盡人亡，你雖然還有壽命，你福報沒有了，你也活不了了，死了以後到哪裡去？三途、地獄，都到那裡去了。現在人不相信有三途、地獄，不相信有六道輪迴，他說這是迷信，等到他見到了，後悔莫及。怎麼能幹這種事情！所以這個一定要戒除。學佛的同學能夠把肉食斷掉，葷腥斷掉，這是好事情。可是素菜裡面如果也貪圖，也在這上面多做講究，也錯了，還是在享福。所以古時候寺院庵堂，現在變了，古時候寺院庵堂就一個菜，大鍋菜，省事！寺院庵堂過堂吃飯它有規矩，一個菜、</w:t>
      </w:r>
      <w:r>
        <w:t>一個湯。古人修福不享福，把享福都迴向到極樂世界，往生到極樂世界去享福，沒到極樂世界之前決定不享福。現在的人現前講究享福，能不能到極樂世界就成問題了。所以這是一定要知道，把貪念放下，貪吃也放下。　　節錄自：</w:t>
      </w:r>
      <w:r>
        <w:t>02-039-0430</w:t>
      </w:r>
      <w:r>
        <w:t xml:space="preserve">淨土大經解演義　　</w:t>
      </w:r>
    </w:p>
    <w:sectPr w:rsidR="00B663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B824" w14:textId="77777777" w:rsidR="00B66355" w:rsidRDefault="00B66355" w:rsidP="00F700B9">
      <w:r>
        <w:separator/>
      </w:r>
    </w:p>
  </w:endnote>
  <w:endnote w:type="continuationSeparator" w:id="0">
    <w:p w14:paraId="4CF64251" w14:textId="77777777" w:rsidR="00B66355" w:rsidRDefault="00B66355" w:rsidP="00F70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8DFD" w14:textId="77777777" w:rsidR="00B66355" w:rsidRDefault="00B66355" w:rsidP="00F700B9">
      <w:r>
        <w:separator/>
      </w:r>
    </w:p>
  </w:footnote>
  <w:footnote w:type="continuationSeparator" w:id="0">
    <w:p w14:paraId="364B4150" w14:textId="77777777" w:rsidR="00B66355" w:rsidRDefault="00B66355" w:rsidP="00F70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B9"/>
    <w:rsid w:val="00B519F4"/>
    <w:rsid w:val="00B66355"/>
    <w:rsid w:val="00F7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27E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