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E5BB3" w14:textId="77777777" w:rsidR="00512452" w:rsidRDefault="00512452">
      <w:r>
        <w:t>淨土大經解演義節要</w:t>
      </w:r>
      <w:r>
        <w:t>—</w:t>
      </w:r>
      <w:r>
        <w:t>你得到的，是眼前的物質，你喪失的，是精神的快樂　　（第一四Ｏ八集）　　檔名：</w:t>
      </w:r>
      <w:r>
        <w:t xml:space="preserve">29-519-1408 </w:t>
      </w:r>
    </w:p>
    <w:p w14:paraId="5C20D08C" w14:textId="77777777" w:rsidR="00512452" w:rsidRDefault="00512452">
      <w:pPr>
        <w:pStyle w:val="a3"/>
      </w:pPr>
      <w:r>
        <w:t xml:space="preserve">　　千萬不要誤導社會，不要鼓勵人去造業。今天都認為鼓勵大家造惡是好事，要把他的欲望引起來，讓他才有消費能力，喜歡消費，社會經濟才會膨脹、才會提升，都是這概念。現在確實效果出來了，大家的物質生活確實提升，可是道德沒有了。為了要把經濟搞上來，把倫理道德給消滅掉，你們想想這當中的得失。你得到的，是眼前物質上的受用，你喪失的，是精神的快樂沒有了。人活在世間是什麼？活到麻木不仁不像人了，每天追求物質享受，那就是吸毒、打嗎啡。他真有樂處嗎？他很痛苦，這個痛苦是花報，叫五痛，是花報。果報呢？果報將來都在三途地獄。這一生作人的時間不長，短短的數十寒暑，落到三惡道的時間長，三惡道你進去很容易，出來很不容易。以人間的時間來算，墮到畜生道，一、二百年出來算是快的。墮到餓鬼道就很可怕，佛在經典裡面告訴我們，餓鬼道的一天是人間一個月。所以我們人間初一、十五去供鬼神有道理，一天中午、晚上供齋供飯，他的一天是人間一個月，我們一年是餓鬼十二天。他也是一年三百六十天，他活多長？千歲。你就曉得鬼道再到人間來不容易。　　節錄自：</w:t>
      </w:r>
      <w:r>
        <w:t xml:space="preserve">02-039-0454 </w:t>
      </w:r>
      <w:r>
        <w:t xml:space="preserve">淨土大經解演義　　</w:t>
      </w:r>
    </w:p>
    <w:sectPr w:rsidR="0051245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170BC" w14:textId="77777777" w:rsidR="00512452" w:rsidRDefault="00512452" w:rsidP="009D77AD">
      <w:r>
        <w:separator/>
      </w:r>
    </w:p>
  </w:endnote>
  <w:endnote w:type="continuationSeparator" w:id="0">
    <w:p w14:paraId="7B3190C9" w14:textId="77777777" w:rsidR="00512452" w:rsidRDefault="00512452" w:rsidP="009D77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A5661" w14:textId="77777777" w:rsidR="00512452" w:rsidRDefault="00512452" w:rsidP="009D77AD">
      <w:r>
        <w:separator/>
      </w:r>
    </w:p>
  </w:footnote>
  <w:footnote w:type="continuationSeparator" w:id="0">
    <w:p w14:paraId="3BF42CB8" w14:textId="77777777" w:rsidR="00512452" w:rsidRDefault="00512452" w:rsidP="009D77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7AD"/>
    <w:rsid w:val="00512452"/>
    <w:rsid w:val="009D77A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BB285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77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77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77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77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2026-08-12T06:46:00Z</dcterms:created>
  <dcterms:modified xsi:type="dcterms:W3CDTF">2026-08-12T06:46:00Z</dcterms:modified>
</cp:coreProperties>
</file>