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B88EB" w14:textId="77777777" w:rsidR="006264BC" w:rsidRDefault="006264BC">
      <w:r>
        <w:t>淨土大經解演義節要</w:t>
      </w:r>
      <w:r>
        <w:t>—</w:t>
      </w:r>
      <w:r>
        <w:t>富有四海，人家跟他往來全是虛情假意　　（第一四八二集）　　檔名：</w:t>
      </w:r>
      <w:r>
        <w:t xml:space="preserve">29-519-1482 </w:t>
      </w:r>
    </w:p>
    <w:p w14:paraId="098079F7" w14:textId="77777777" w:rsidR="006264BC" w:rsidRDefault="006264BC">
      <w:pPr>
        <w:pStyle w:val="a3"/>
      </w:pPr>
      <w:r>
        <w:t xml:space="preserve">　　「《淨名經》曰」，《維摩詰經》，「直心是道場」。道場是什麼意思？諸佛如來大道所在之處叫道場，古聖先賢行道之處稱之為道場。這個行道，生活是行道，他在哪個地方，那個地方就叫道場，不一定是指什麼寺廟庵堂，不是的。釋迦牟尼佛在世，沒有一棟建築，所以佛的道場在哪裡？他在哪裡，那個地方就是道場。他在那裡教化，他在那裡表演，言教的場所就是道場。這裡說得更好，直心是道場，這個人如果是直心，直心就是表裡一如，裡外相應，心跟口是一不是二，這就是道場，這個人所在之處這個地方就是道場。所以直心是體，深心是自受用，自受用叫法喜充滿，孔子所說的不亦悅乎，自受用。學而時習之，他把聖賢東西學到了，時習是什麼？全落實了，落實在生活上，落實在處事待人接物，快樂，不亦樂乎。在佛法稱為法喜充滿，常生歡喜心，待人接物一團歡喜，至真無妄，誠意真心，多快樂！用誠意、用真心待一切人待一切物，沒有一絲毫虛偽，沒有一絲毫是假的。你說他的生活多充實，他的生活多美滿，他的生活才真正幸福，這個與地位與金錢毫不相關。地位很高，做到帝王，富有四海，他一點都不快樂。為什麼？人家跟他往來全是虛情假意，誰跟他是真心？我們從歷史上去看，有幾個帝王是不亦悅乎、法喜充滿？你找，</w:t>
      </w:r>
      <w:r>
        <w:t>找不到一個。這才曉得學之可貴，夫子講，學而時習之，不亦悅乎，學之可貴。學與富貴不相干，他可貴什麼？他就法喜充滿，常生歡喜心，他一生真的快樂幸福。方東美先生所說的，人生最高的享受，真的是令人羨慕。　　節錄自：</w:t>
      </w:r>
      <w:r>
        <w:t xml:space="preserve">02-039-0517 </w:t>
      </w:r>
      <w:r>
        <w:t xml:space="preserve">淨土大經解演義　　</w:t>
      </w:r>
    </w:p>
    <w:sectPr w:rsidR="006264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49390" w14:textId="77777777" w:rsidR="006264BC" w:rsidRDefault="006264BC" w:rsidP="00A073FE">
      <w:r>
        <w:separator/>
      </w:r>
    </w:p>
  </w:endnote>
  <w:endnote w:type="continuationSeparator" w:id="0">
    <w:p w14:paraId="7398CAC4" w14:textId="77777777" w:rsidR="006264BC" w:rsidRDefault="006264BC" w:rsidP="00A073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68322" w14:textId="77777777" w:rsidR="006264BC" w:rsidRDefault="006264BC" w:rsidP="00A073FE">
      <w:r>
        <w:separator/>
      </w:r>
    </w:p>
  </w:footnote>
  <w:footnote w:type="continuationSeparator" w:id="0">
    <w:p w14:paraId="4B829765" w14:textId="77777777" w:rsidR="006264BC" w:rsidRDefault="006264BC" w:rsidP="00A073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3FE"/>
    <w:rsid w:val="006264BC"/>
    <w:rsid w:val="00A073F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7999C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73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73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73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73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2026-08-12T06:49:00Z</dcterms:created>
  <dcterms:modified xsi:type="dcterms:W3CDTF">2026-08-12T06:49:00Z</dcterms:modified>
</cp:coreProperties>
</file>