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79CD" w14:textId="77777777" w:rsidR="00003609" w:rsidRDefault="00003609">
      <w:r>
        <w:t>學佛答問集</w:t>
      </w:r>
      <w:r>
        <w:t>—</w:t>
      </w:r>
      <w:r>
        <w:t xml:space="preserve">誦不一樣的經算是夾雜嗎？　　（第十集）　　</w:t>
      </w:r>
      <w:r>
        <w:t>2000/6/26</w:t>
      </w:r>
      <w:r>
        <w:t xml:space="preserve">　　新加坡佛教居士林　　檔名：</w:t>
      </w:r>
      <w:r>
        <w:t xml:space="preserve">29-522-0010 </w:t>
      </w:r>
    </w:p>
    <w:p w14:paraId="2B9B7FD2" w14:textId="77777777" w:rsidR="00003609" w:rsidRDefault="00003609">
      <w:pPr>
        <w:pStyle w:val="a3"/>
      </w:pPr>
      <w:r>
        <w:t xml:space="preserve">　　問：每天誦《無量壽經》，十齋日加念《地藏經》，是否夾雜？</w:t>
      </w:r>
      <w:r>
        <w:t xml:space="preserve"> </w:t>
      </w:r>
    </w:p>
    <w:p w14:paraId="078366AC" w14:textId="77777777" w:rsidR="00003609" w:rsidRDefault="00003609">
      <w:pPr>
        <w:pStyle w:val="a3"/>
      </w:pPr>
      <w:r>
        <w:t xml:space="preserve">　　答：可以，十齋日為了消業障，為了化解冤親債主，《地藏經》是專門為他們誦的，這個行。　　節錄自：</w:t>
      </w:r>
      <w:r>
        <w:t>21-090-0001</w:t>
      </w:r>
      <w:r>
        <w:t xml:space="preserve">學佛答問　　</w:t>
      </w:r>
    </w:p>
    <w:sectPr w:rsidR="00003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7E82" w14:textId="77777777" w:rsidR="00003609" w:rsidRDefault="00003609" w:rsidP="00435D24">
      <w:r>
        <w:separator/>
      </w:r>
    </w:p>
  </w:endnote>
  <w:endnote w:type="continuationSeparator" w:id="0">
    <w:p w14:paraId="7134A939" w14:textId="77777777" w:rsidR="00003609" w:rsidRDefault="00003609" w:rsidP="00435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F970" w14:textId="77777777" w:rsidR="00003609" w:rsidRDefault="00003609" w:rsidP="00435D24">
      <w:r>
        <w:separator/>
      </w:r>
    </w:p>
  </w:footnote>
  <w:footnote w:type="continuationSeparator" w:id="0">
    <w:p w14:paraId="3A03AD17" w14:textId="77777777" w:rsidR="00003609" w:rsidRDefault="00003609" w:rsidP="00435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24"/>
    <w:rsid w:val="00003609"/>
    <w:rsid w:val="00435D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4C6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