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837C" w14:textId="77777777" w:rsidR="00043DAA" w:rsidRDefault="00043DAA">
      <w:r>
        <w:t>學佛答問集</w:t>
      </w:r>
      <w:r>
        <w:t>—</w:t>
      </w:r>
      <w:r>
        <w:t>不修學也可到極樂世界嗎？　　（第四十四集）　　檔名：</w:t>
      </w:r>
      <w:r>
        <w:t xml:space="preserve">29-522-0044 </w:t>
      </w:r>
    </w:p>
    <w:p w14:paraId="757E1B9D" w14:textId="77777777" w:rsidR="00043DAA" w:rsidRDefault="00043DAA">
      <w:pPr>
        <w:pStyle w:val="a3"/>
      </w:pPr>
      <w:r>
        <w:t xml:space="preserve">　　問：有很多人修密法，說自己要沒有能力修，上師給頗瓦法直接送到極樂世界，我們大眾請師父開示。</w:t>
      </w:r>
      <w:r>
        <w:t xml:space="preserve"> </w:t>
      </w:r>
    </w:p>
    <w:p w14:paraId="01F641A3" w14:textId="77777777" w:rsidR="00043DAA" w:rsidRDefault="00043DAA">
      <w:pPr>
        <w:pStyle w:val="a3"/>
      </w:pPr>
      <w:r>
        <w:t xml:space="preserve">　　答：密法裡面也有修淨土法門的，佛法的修學決定要有經論做依據。世尊滅度之前，傳給後代學生最重要的是「四依法」。四依法第一條是「依法不依人」，「法」是什麼？法是經典。我們今天所依的是淨土三經一論，三經一論裡面沒有說的，我們決定不依，但現在是五經一論。這個法門從東晉時代慧遠大師一直到今天，每一個朝代依照法門修學、成就、往生的人太多太多了。經上沒有說不修密就不能往生，經上也沒說修密才能夠上品上生，都沒這個說法。</w:t>
      </w:r>
      <w:r>
        <w:t xml:space="preserve"> </w:t>
      </w:r>
    </w:p>
    <w:p w14:paraId="5F40B765" w14:textId="77777777" w:rsidR="00043DAA" w:rsidRDefault="00043DAA">
      <w:pPr>
        <w:pStyle w:val="a3"/>
      </w:pPr>
      <w:r>
        <w:t xml:space="preserve">　　我們學哪一個法門，決定要依哪一部經典，要依靠某一個老師，老師對我們負責任，所以一定要求真善知識，這個很重要！我們有疑惑，我們一定請教老師，我們不能問別人，問別人，你要老師幹什麼？你就不需要老師了。老師為我們解除疑惑，老師是我們修學的依靠，自己在沒有大徹大悟、明心見性之前，不能離開老師。古人離開老師自己可以獨立修行，條件是大徹大悟，這在禪宗、教下是大開圓解，你才可以離開老師；不到這個境界，一定要跟老師，因為你還不認識路。我們現在很難，沒有善知識，外面說法的人太多了，佛講：「末法時期，邪師說法如恆河沙。」東聽聽、西聽聽，不知道跟誰學好，聽多了、聽亂了會無所適從。</w:t>
      </w:r>
      <w:r>
        <w:t xml:space="preserve"> </w:t>
      </w:r>
    </w:p>
    <w:p w14:paraId="50C88BD6" w14:textId="77777777" w:rsidR="00043DAA" w:rsidRDefault="00043DAA">
      <w:pPr>
        <w:pStyle w:val="a3"/>
      </w:pPr>
      <w:r>
        <w:t xml:space="preserve">　　在這種狀況之下，真善知識都不教你了，為什麼？你已經亂了，你的疑惑太多了，傳給你正法你會懷疑，這是自己亂了陣腳，自己要負責任。所以真正善知識，他願意教什麼人？他願意教從來沒有接觸過的，他願意教這種人。你學得很多，學得很亂，非常麻煩！諺語常說「先入為主」，就是你的主觀成見太深了，要想跟你辯論，再把你勸回頭，太難，太難！於是隨緣，勸勸你，聽就聽，不聽就算了。可是真正是他的學生，老師必須全心全力照顧，真正學生是百分之百的順從，完全依靠老師，這老師對他負責任。對老師沒有信心，老師對學生不能負責任，想教他也不行。這是師生之道，我們必須要了解。　　節錄自：</w:t>
      </w:r>
      <w:r>
        <w:t>21-090-0004</w:t>
      </w:r>
      <w:r>
        <w:t xml:space="preserve">學佛答問　　</w:t>
      </w:r>
    </w:p>
    <w:sectPr w:rsidR="00043D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78078" w14:textId="77777777" w:rsidR="00043DAA" w:rsidRDefault="00043DAA" w:rsidP="008D6217">
      <w:r>
        <w:separator/>
      </w:r>
    </w:p>
  </w:endnote>
  <w:endnote w:type="continuationSeparator" w:id="0">
    <w:p w14:paraId="00C311B2" w14:textId="77777777" w:rsidR="00043DAA" w:rsidRDefault="00043DAA" w:rsidP="008D6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F177" w14:textId="77777777" w:rsidR="00043DAA" w:rsidRDefault="00043DAA" w:rsidP="008D6217">
      <w:r>
        <w:separator/>
      </w:r>
    </w:p>
  </w:footnote>
  <w:footnote w:type="continuationSeparator" w:id="0">
    <w:p w14:paraId="5DE5C485" w14:textId="77777777" w:rsidR="00043DAA" w:rsidRDefault="00043DAA" w:rsidP="008D62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17"/>
    <w:rsid w:val="00043DAA"/>
    <w:rsid w:val="008D621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3F6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2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2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2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2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