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C6F98" w14:textId="77777777" w:rsidR="00EF45A2" w:rsidRDefault="00EF45A2">
      <w:r>
        <w:t>學佛答問集</w:t>
      </w:r>
      <w:r>
        <w:t>—</w:t>
      </w:r>
      <w:r>
        <w:t xml:space="preserve">為什麼印光大師不示現無疾往生？　　（第五十五集）　　</w:t>
      </w:r>
      <w:r>
        <w:t>2000/7/16</w:t>
      </w:r>
      <w:r>
        <w:t xml:space="preserve">　　澳洲淨宗學會　　檔名：</w:t>
      </w:r>
      <w:r>
        <w:t xml:space="preserve">29-522-0055 </w:t>
      </w:r>
    </w:p>
    <w:p w14:paraId="7B52031D" w14:textId="77777777" w:rsidR="00EF45A2" w:rsidRDefault="00EF45A2">
      <w:pPr>
        <w:pStyle w:val="a3"/>
      </w:pPr>
      <w:r>
        <w:t xml:space="preserve">　　問：我們都知道印光大師是大勢至菩薩的化身，也就是說，他老人家的一舉一動都是世人的榜樣、典範。可是記載中提到，印光大師往生前略生小病，然後念佛往生。我的疑問是為什麼他老人家不示現無疾病往生？他往生前小病的示現，究竟給我們什麼啟示？</w:t>
      </w:r>
      <w:r>
        <w:t xml:space="preserve"> </w:t>
      </w:r>
    </w:p>
    <w:p w14:paraId="144E7B21" w14:textId="77777777" w:rsidR="00EF45A2" w:rsidRDefault="00EF45A2">
      <w:pPr>
        <w:pStyle w:val="a3"/>
      </w:pPr>
      <w:r>
        <w:t xml:space="preserve">　　答：這個啟示很重要，如果他示現完全沒有病，預知時至，很自在的，或者是站著、坐著往生，我們會想到他不是凡人，我們做不到。他示現的樣子完全跟凡夫一樣，生病念佛還可以往生，我們大多數人走的時候都會生病，他的樣子就為我們做一個好的模範，我們會想到他能做到，我也能做到，用意在此。諸佛菩薩的示現，一定要示現跟他所度化的眾生同等的境界，這才能有效果。如果他示現的境界很高，不是一般人能做到，他來這一趟就白來了。這是所有諸佛菩薩示現都會掌握的原則，很少有例外的。　　節錄自：</w:t>
      </w:r>
      <w:r>
        <w:t>21-090-0005</w:t>
      </w:r>
      <w:r>
        <w:t xml:space="preserve">學佛答問　　</w:t>
      </w:r>
    </w:p>
    <w:sectPr w:rsidR="00EF45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16811" w14:textId="77777777" w:rsidR="00EF45A2" w:rsidRDefault="00EF45A2" w:rsidP="00970C70">
      <w:r>
        <w:separator/>
      </w:r>
    </w:p>
  </w:endnote>
  <w:endnote w:type="continuationSeparator" w:id="0">
    <w:p w14:paraId="6B09772A" w14:textId="77777777" w:rsidR="00EF45A2" w:rsidRDefault="00EF45A2" w:rsidP="00970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74B8A" w14:textId="77777777" w:rsidR="00EF45A2" w:rsidRDefault="00EF45A2" w:rsidP="00970C70">
      <w:r>
        <w:separator/>
      </w:r>
    </w:p>
  </w:footnote>
  <w:footnote w:type="continuationSeparator" w:id="0">
    <w:p w14:paraId="03F6F951" w14:textId="77777777" w:rsidR="00EF45A2" w:rsidRDefault="00EF45A2" w:rsidP="00970C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C70"/>
    <w:rsid w:val="00970C70"/>
    <w:rsid w:val="00B519F4"/>
    <w:rsid w:val="00EF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C03A4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0C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0C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0C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0C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2026-08-12T06:53:00Z</dcterms:created>
  <dcterms:modified xsi:type="dcterms:W3CDTF">2026-08-12T06:53:00Z</dcterms:modified>
</cp:coreProperties>
</file>