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395F" w14:textId="77777777" w:rsidR="003A29EA" w:rsidRDefault="003A29EA">
      <w:r>
        <w:t>學佛答問集</w:t>
      </w:r>
      <w:r>
        <w:t>—</w:t>
      </w:r>
      <w:r>
        <w:t xml:space="preserve">什麼是因果報應？　　（第五十九集）　　</w:t>
      </w:r>
      <w:r>
        <w:t>2000/7/16</w:t>
      </w:r>
      <w:r>
        <w:t xml:space="preserve">　　澳洲淨宗學會　　檔名：</w:t>
      </w:r>
      <w:r>
        <w:t xml:space="preserve">29-522-0059 </w:t>
      </w:r>
    </w:p>
    <w:p w14:paraId="569FA117" w14:textId="77777777" w:rsidR="003A29EA" w:rsidRDefault="003A29EA">
      <w:pPr>
        <w:pStyle w:val="a3"/>
      </w:pPr>
      <w:r>
        <w:t xml:space="preserve">　　問：談到「因果報應」，內容說：它是一切事實現象，不相信的人是沒有善根，佛菩薩也沒有辦法度他。對此有疑問。</w:t>
      </w:r>
      <w:r>
        <w:t xml:space="preserve"> </w:t>
      </w:r>
    </w:p>
    <w:p w14:paraId="44F3D64F" w14:textId="77777777" w:rsidR="003A29EA" w:rsidRDefault="003A29EA">
      <w:pPr>
        <w:pStyle w:val="a3"/>
      </w:pPr>
      <w:r>
        <w:t xml:space="preserve">　　答：我們在講經的時候說過，因果報應是一切事實現象的總結。世間法離不開因果報應，出世間法也離不開因果報應，因果報應就是因緣生法。所以佛在《金剛經》說：「法尚應捨，何況非法。」這個「法」是佛法，這個意思就是說佛法不可以執著。我們可以學習，但決不能執著、決不能貪愛。換句話說，佛講經說法也是世間事，這是教學；如果有貪愛、執著，這就有世間意，那就錯了。這樣學佛得不到結果的，只是世間的善法，果報在三善道出不了三界，不能解決問題。不相信的人，確實沒有善根，佛菩薩也度不了他，這是實話。</w:t>
      </w:r>
      <w:r>
        <w:t xml:space="preserve"> </w:t>
      </w:r>
    </w:p>
    <w:p w14:paraId="59715E34" w14:textId="77777777" w:rsidR="003A29EA" w:rsidRDefault="003A29EA">
      <w:pPr>
        <w:pStyle w:val="a3"/>
      </w:pPr>
      <w:r>
        <w:t xml:space="preserve">　　我們才能夠體會到印光大師，大師是大勢至菩薩化身再來的，我們看他一生，他教人什麼？一生就是講因果報應。我在一九七七年，第一次到香港講經，住在「中華佛教圖書館」，看到印光老法師「弘化社」出版的書籍。我留意版權頁，從版權頁上我做了概略的估計，他老人家在一生當中，將《了凡四訓》、《感應篇》、《安士全書》，這三種書流通的數量應該在三百萬冊以上。我當時感覺到非常驚訝！所有流通的佛書，都沒有這麼大的數量，我們看版權頁，一版多半都是一千冊、兩千冊、三千冊，超過三千冊的很少，再版、二版、三版，大概就是這種情形。可是我們看到《了凡四訓》、《感應篇》、《安士全書》，印了幾十版，我們看到的是十幾版、二十幾版，而且每次每一版的數量最少的是五萬冊，多的有十萬冊，沒有幾千冊的。他為什麼要大量的印這些書？這些書都是講因緣果報。所以我們要曉得佛法的基礎就是在因果，不相信因果，你怎麼能學佛！諸佛菩薩給你講經說法，也是枉然！所以因果是自然定律。</w:t>
      </w:r>
      <w:r>
        <w:t xml:space="preserve"> </w:t>
      </w:r>
    </w:p>
    <w:p w14:paraId="6D37D1FF" w14:textId="77777777" w:rsidR="003A29EA" w:rsidRDefault="003A29EA">
      <w:pPr>
        <w:pStyle w:val="a3"/>
      </w:pPr>
      <w:r>
        <w:t xml:space="preserve">　　今天講科學，科學驗證也是如此，也不例外。今天科學家的發明，這種種科學技術的發明是因，果報是我們得到一點小的便利，佔到一點小便宜，可是後果不堪設想。我們現在的人，眼光實在太短淺，只看到眼前，不知道過去也不關心未來，這在佛法叫愚痴、無知。如果你讀歷史，了解過去，你就曉得我們這一代人的生活環境受用遠遠不如過去。過去的人比我們活得幸福，他們過的是人的生活，物質生活雖然缺乏一點，但心安理得，過得很快樂。我們在古人的文字記載裡面讀到，確實古代許多人一生都生活在詩情畫意之中，這多美！現在人這種享受沒有了，現在人過的是機械式的生活，人都變成機器，感情、道義都沒有了，人與人之間只有利害。有利，彼此互相利用；沒有利，彼此互相殘害，這是什麼人道！古時候人生的價值、意義，跟現在人的觀點完全不相同，你明瞭這個，才曉得我們現在過的是什麼生活。我們輕易批判古人，實在講是對古人完全不了解，憑我們自己想像去批判，都說錯了。</w:t>
      </w:r>
      <w:r>
        <w:t xml:space="preserve"> </w:t>
      </w:r>
    </w:p>
    <w:p w14:paraId="11800D10" w14:textId="77777777" w:rsidR="003A29EA" w:rsidRDefault="003A29EA">
      <w:pPr>
        <w:pStyle w:val="a3"/>
      </w:pPr>
      <w:r>
        <w:t xml:space="preserve">　　展開看看未來，你要是仔細看未來，未來很可怕，前途一片黑暗。佛說十法界因緣很複雜，但是複雜的因緣裡面有一個重要的，佛經上為我們說：你要想作佛，佛的心是什麼？平等心。我們今天提倡和平，和睦相處，平等對待，這是佛法界，這是佛心，佛的思想，佛的行為，我們走的是佛的道路。現代西方人提倡貪婪，提倡貪瞋痴，他說得很好聽，貪婪是社會進步的動力，人要是沒有貪心，社會就沒有進步。佛說貪婪是哪個法界？餓鬼法界；瞋恨是地獄法界，愚痴是畜生法界。今天世間人提倡</w:t>
      </w:r>
      <w:r>
        <w:lastRenderedPageBreak/>
        <w:t>推動的是貪瞋痴，他走的是什麼路？走的是三惡道。這個就關係到善根了，我們相信佛的話，這有善根。我們絕不走三惡道，我們走佛道，佛道就要修真誠心、清淨心、平等心，處事待人接物絕不離開這個原則，這是光明大道。</w:t>
      </w:r>
      <w:r>
        <w:t xml:space="preserve"> </w:t>
      </w:r>
    </w:p>
    <w:p w14:paraId="7881E82A" w14:textId="77777777" w:rsidR="003A29EA" w:rsidRDefault="003A29EA">
      <w:pPr>
        <w:pStyle w:val="a3"/>
      </w:pPr>
      <w:r>
        <w:t xml:space="preserve">　　最近美國科學家公布，人類已經發現了人類的基因，輿論上說：「是福是禍，還不敢斷定！」這個發現，對於倫理道德、因果報應，是個很大的衝擊，大家對因果就更不相信了。好！等待這個科技發展，到最後還是離不了因果的原則。你能夠發現基因，重新排列組織基因，是不是能把每一個都變成聖人、都變成賢人？做不到。什麼原因？這是一個物理現象，真正主宰宇宙的，主宰我們一生、生生世世的是心理，不是物理。我們物理這個基因的排列，誰排的？念頭排的。佛說：「一切法從心想生。」一個純善之人，他的基因自然排列就很好、就正常，正常就是健康的。為什麼會生病？為什麼排列不正常？妄想、惡念，把正常的基因排列破壞了，搞成不正常了。不必用科學儀器去排列，佛講用我們的念頭來排列，這是正確的。他雖然能造人，他不能造出一個純善的人，不能造出一個沒有自私自利、沒有貪瞋痴慢、沒有是非人我的人，這樣的聖人，他造不出來的。他能造得出來是機械人，是受他控制的人，充其量不過如此，對於整個社會的安全造成威脅，最後演變成基督教《聖經》裡面講的世界末日。所以這些現象就是世界末日的預兆，不是好現象。</w:t>
      </w:r>
      <w:r>
        <w:t xml:space="preserve"> </w:t>
      </w:r>
    </w:p>
    <w:p w14:paraId="2AB48CCB" w14:textId="77777777" w:rsidR="003A29EA" w:rsidRDefault="003A29EA">
      <w:pPr>
        <w:pStyle w:val="a3"/>
      </w:pPr>
      <w:r>
        <w:t xml:space="preserve">　　最重要的還是在教育，人文的教育、倫理道德的教育，才能夠消除世間的天災人禍。這個事情我們常講，科技不能解決，經濟不能解決，政治、武力都不能解決，所以諸佛菩薩從事於多元文化的社會教學，只有這個才能夠真正解決問題，產生效果。在多元文化教學裡面，佛經對於這些事理講得最透徹、最清楚，這是最好的教材。這也是我們今天希求世界和平安定、人民幸福，推動宗教的團結、種族的和睦，這是佛道，這是菩薩道。　　節錄自：</w:t>
      </w:r>
      <w:r>
        <w:t>21-090-0005</w:t>
      </w:r>
      <w:r>
        <w:t xml:space="preserve">學佛答問　　</w:t>
      </w:r>
    </w:p>
    <w:sectPr w:rsidR="003A29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F21B" w14:textId="77777777" w:rsidR="003A29EA" w:rsidRDefault="003A29EA" w:rsidP="0091570F">
      <w:r>
        <w:separator/>
      </w:r>
    </w:p>
  </w:endnote>
  <w:endnote w:type="continuationSeparator" w:id="0">
    <w:p w14:paraId="57808ABD" w14:textId="77777777" w:rsidR="003A29EA" w:rsidRDefault="003A29EA" w:rsidP="0091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E6FFA" w14:textId="77777777" w:rsidR="003A29EA" w:rsidRDefault="003A29EA" w:rsidP="0091570F">
      <w:r>
        <w:separator/>
      </w:r>
    </w:p>
  </w:footnote>
  <w:footnote w:type="continuationSeparator" w:id="0">
    <w:p w14:paraId="58CE889C" w14:textId="77777777" w:rsidR="003A29EA" w:rsidRDefault="003A29EA" w:rsidP="00915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0F"/>
    <w:rsid w:val="003A29EA"/>
    <w:rsid w:val="009157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258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