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14BD" w14:textId="77777777" w:rsidR="00AB2BC5" w:rsidRDefault="00AB2BC5">
      <w:r>
        <w:t>學佛答問集</w:t>
      </w:r>
      <w:r>
        <w:t>—</w:t>
      </w:r>
      <w:r>
        <w:t xml:space="preserve">人比人氣死人，我該怎樣做？　　（第一一九集）　　</w:t>
      </w:r>
      <w:r>
        <w:t>2000/8/16</w:t>
      </w:r>
      <w:r>
        <w:t xml:space="preserve">　　新加坡佛教居士林　　檔名：</w:t>
      </w:r>
      <w:r>
        <w:t xml:space="preserve">29-522-0119 </w:t>
      </w:r>
    </w:p>
    <w:p w14:paraId="5C174D35" w14:textId="77777777" w:rsidR="00AB2BC5" w:rsidRDefault="00AB2BC5">
      <w:pPr>
        <w:pStyle w:val="a3"/>
      </w:pPr>
      <w:r>
        <w:t xml:space="preserve">　　問：「人間是人比人氣死人，我不懂自己該怎樣做？請開示。」</w:t>
      </w:r>
      <w:r>
        <w:t xml:space="preserve"> </w:t>
      </w:r>
    </w:p>
    <w:p w14:paraId="04F9CD17" w14:textId="77777777" w:rsidR="00AB2BC5" w:rsidRDefault="00AB2BC5">
      <w:pPr>
        <w:pStyle w:val="a3"/>
      </w:pPr>
      <w:r>
        <w:t xml:space="preserve">　　答：不比就好了，何必要比！不跟別人比就不生氣了，就好了。　　節錄自：</w:t>
      </w:r>
      <w:r>
        <w:t>21-090-0010</w:t>
      </w:r>
      <w:r>
        <w:t xml:space="preserve">學佛答問　　</w:t>
      </w:r>
    </w:p>
    <w:sectPr w:rsidR="00AB2B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2624" w14:textId="77777777" w:rsidR="00AB2BC5" w:rsidRDefault="00AB2BC5" w:rsidP="005E79BE">
      <w:r>
        <w:separator/>
      </w:r>
    </w:p>
  </w:endnote>
  <w:endnote w:type="continuationSeparator" w:id="0">
    <w:p w14:paraId="525AADA2" w14:textId="77777777" w:rsidR="00AB2BC5" w:rsidRDefault="00AB2BC5" w:rsidP="005E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97ACC" w14:textId="77777777" w:rsidR="00AB2BC5" w:rsidRDefault="00AB2BC5" w:rsidP="005E79BE">
      <w:r>
        <w:separator/>
      </w:r>
    </w:p>
  </w:footnote>
  <w:footnote w:type="continuationSeparator" w:id="0">
    <w:p w14:paraId="4BF9CC53" w14:textId="77777777" w:rsidR="00AB2BC5" w:rsidRDefault="00AB2BC5" w:rsidP="005E7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E"/>
    <w:rsid w:val="005E79BE"/>
    <w:rsid w:val="00AB2B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B2B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9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9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9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9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