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BB50" w14:textId="77777777" w:rsidR="00811862" w:rsidRDefault="00811862">
      <w:r>
        <w:t>學佛答問集</w:t>
      </w:r>
      <w:r>
        <w:t>—</w:t>
      </w:r>
      <w:r>
        <w:t xml:space="preserve">工作需要用動物做實驗，怎麼辦？　　（第一三Ｏ集）　　</w:t>
      </w:r>
      <w:r>
        <w:t>2000/8/16</w:t>
      </w:r>
      <w:r>
        <w:t xml:space="preserve">　　新加坡佛教居士林　　檔名：</w:t>
      </w:r>
      <w:r>
        <w:t xml:space="preserve">29-522-0130 </w:t>
      </w:r>
    </w:p>
    <w:p w14:paraId="5788A4A2" w14:textId="77777777" w:rsidR="00811862" w:rsidRDefault="00811862">
      <w:pPr>
        <w:pStyle w:val="a3"/>
      </w:pPr>
      <w:r>
        <w:t xml:space="preserve">　　問：「孫子在大學時候，學校會養小老鼠做實驗，現在參加工作還是如此，不知道怎麼辦？他又沒有信仰，每月給我五十元，我都給他做功德，這樣可以嗎？」</w:t>
      </w:r>
      <w:r>
        <w:t xml:space="preserve"> </w:t>
      </w:r>
    </w:p>
    <w:p w14:paraId="3020BA03" w14:textId="77777777" w:rsidR="00811862" w:rsidRDefault="00811862">
      <w:pPr>
        <w:pStyle w:val="a3"/>
      </w:pPr>
      <w:r>
        <w:t xml:space="preserve">　　答：很好，你把五十元為他做放生最好。他現在是不曉得，殺生的業很重，最好不要從事於這個事業。殺生裡面，尤其是墮胎，墮胎的罪過比什麼都重，墮胎是殺人，冤冤相報麻煩可大了。母親懷孕，這個小孩為什麼會投胎到你家？跟你家都有因果關係。佛經講小孩與父母的關係，是報恩、報怨、討債、還債四種關係，沒有這個關係他不會來。他來報恩的，你把他殺掉，將來下一生就結冤仇了，下一次他來報仇；他來報仇的，你把他殺掉，仇恨就更深，這個事情麻煩大了。所以決定不可以墮胎，這是學佛人不能不知道的。　　節錄自：</w:t>
      </w:r>
      <w:r>
        <w:t>21-090-0010</w:t>
      </w:r>
      <w:r>
        <w:t xml:space="preserve">學佛答問　　</w:t>
      </w:r>
    </w:p>
    <w:sectPr w:rsidR="008118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04505" w14:textId="77777777" w:rsidR="00811862" w:rsidRDefault="00811862" w:rsidP="00651A4E">
      <w:r>
        <w:separator/>
      </w:r>
    </w:p>
  </w:endnote>
  <w:endnote w:type="continuationSeparator" w:id="0">
    <w:p w14:paraId="46AD52FF" w14:textId="77777777" w:rsidR="00811862" w:rsidRDefault="00811862" w:rsidP="00651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15AB" w14:textId="77777777" w:rsidR="00811862" w:rsidRDefault="00811862" w:rsidP="00651A4E">
      <w:r>
        <w:separator/>
      </w:r>
    </w:p>
  </w:footnote>
  <w:footnote w:type="continuationSeparator" w:id="0">
    <w:p w14:paraId="35DE6993" w14:textId="77777777" w:rsidR="00811862" w:rsidRDefault="00811862" w:rsidP="00651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4E"/>
    <w:rsid w:val="00651A4E"/>
    <w:rsid w:val="0081186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9E9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1A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A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A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A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