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BCFE" w14:textId="77777777" w:rsidR="00310AD2" w:rsidRDefault="00310AD2">
      <w:r>
        <w:t>學佛答問集</w:t>
      </w:r>
      <w:r>
        <w:t>—</w:t>
      </w:r>
      <w:r>
        <w:t xml:space="preserve">火化後往生被如何處理？　　（第一五五集）　　</w:t>
      </w:r>
      <w:r>
        <w:t>2000/9/6</w:t>
      </w:r>
      <w:r>
        <w:t xml:space="preserve">　　新加坡佛教居士林　　檔名：</w:t>
      </w:r>
      <w:r>
        <w:t xml:space="preserve">29-522-0155 </w:t>
      </w:r>
    </w:p>
    <w:p w14:paraId="228F008A" w14:textId="77777777" w:rsidR="00310AD2" w:rsidRDefault="00310AD2">
      <w:pPr>
        <w:pStyle w:val="a3"/>
      </w:pPr>
      <w:r>
        <w:t xml:space="preserve">　　問：「最近有一位親戚往生，守喪期間的往生被，骨灰火化後，往生被放不進骨灰罈，請問這張往生被應如何處理？」</w:t>
      </w:r>
      <w:r>
        <w:t xml:space="preserve"> </w:t>
      </w:r>
    </w:p>
    <w:p w14:paraId="631484AC" w14:textId="77777777" w:rsidR="00310AD2" w:rsidRDefault="00310AD2">
      <w:pPr>
        <w:pStyle w:val="a3"/>
      </w:pPr>
      <w:r>
        <w:t xml:space="preserve">　　答：往生被就是陀羅尼被，放不進去骨灰罈，焚化就好了。最好在寺廟的火化爐焚化，這是最如法的。　　節錄自：</w:t>
      </w:r>
      <w:r>
        <w:t>21-090-0012</w:t>
      </w:r>
      <w:r>
        <w:t xml:space="preserve">學佛答問　　</w:t>
      </w:r>
    </w:p>
    <w:sectPr w:rsidR="00310A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ADD4A" w14:textId="77777777" w:rsidR="00310AD2" w:rsidRDefault="00310AD2" w:rsidP="002E1C08">
      <w:r>
        <w:separator/>
      </w:r>
    </w:p>
  </w:endnote>
  <w:endnote w:type="continuationSeparator" w:id="0">
    <w:p w14:paraId="1D842C1C" w14:textId="77777777" w:rsidR="00310AD2" w:rsidRDefault="00310AD2" w:rsidP="002E1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48D81" w14:textId="77777777" w:rsidR="00310AD2" w:rsidRDefault="00310AD2" w:rsidP="002E1C08">
      <w:r>
        <w:separator/>
      </w:r>
    </w:p>
  </w:footnote>
  <w:footnote w:type="continuationSeparator" w:id="0">
    <w:p w14:paraId="2F0964BC" w14:textId="77777777" w:rsidR="00310AD2" w:rsidRDefault="00310AD2" w:rsidP="002E1C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08"/>
    <w:rsid w:val="002E1C08"/>
    <w:rsid w:val="00310A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560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C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C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C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C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