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F7238" w14:textId="77777777" w:rsidR="00AD1FB3" w:rsidRDefault="00AD1FB3">
      <w:r>
        <w:t>學佛答問集</w:t>
      </w:r>
      <w:r>
        <w:t>—</w:t>
      </w:r>
      <w:r>
        <w:t xml:space="preserve">如何念佛才能得到三昧？　　（第一六Ｏ集）　　</w:t>
      </w:r>
      <w:r>
        <w:t>2000/9/6</w:t>
      </w:r>
      <w:r>
        <w:t xml:space="preserve">　　新加坡佛教居士林　　檔名：</w:t>
      </w:r>
      <w:r>
        <w:t xml:space="preserve">29-522-0160 </w:t>
      </w:r>
    </w:p>
    <w:p w14:paraId="6A3DB285" w14:textId="77777777" w:rsidR="00AD1FB3" w:rsidRDefault="00AD1FB3">
      <w:pPr>
        <w:pStyle w:val="a3"/>
      </w:pPr>
      <w:r>
        <w:t xml:space="preserve">　　問：「請問如何念佛才能得到三昧？」</w:t>
      </w:r>
      <w:r>
        <w:t xml:space="preserve"> </w:t>
      </w:r>
    </w:p>
    <w:p w14:paraId="5BF692E6" w14:textId="77777777" w:rsidR="00AD1FB3" w:rsidRDefault="00AD1FB3">
      <w:pPr>
        <w:pStyle w:val="a3"/>
      </w:pPr>
      <w:r>
        <w:t xml:space="preserve">　　答：功夫成片就是三昧。三昧高下淺深差別很多，就是功夫成片也有三輩九品，一般人都很有可能得到這個念佛三昧。至於說到事一心不亂，這是念佛高等的三昧，而理一心不亂是最高的念佛三昧，一般人在一生中未必能夠得到。功夫成片是往生最低的凡聖同居土；「事一心不亂」是見思煩惱斷了，生方便有餘土；「理一心不亂」是破一品無明、證一分法身，生到極樂世界是實報莊嚴土。</w:t>
      </w:r>
      <w:r>
        <w:t xml:space="preserve"> </w:t>
      </w:r>
    </w:p>
    <w:p w14:paraId="1D6E61B1" w14:textId="77777777" w:rsidR="00AD1FB3" w:rsidRDefault="00AD1FB3">
      <w:pPr>
        <w:pStyle w:val="a3"/>
      </w:pPr>
      <w:r>
        <w:t xml:space="preserve">　　如何才能得到三昧？大勢至菩薩為我們講的方法非常好，他老人家教導我們，「都攝六根，淨念相繼」，這是念佛根本的開示。「都攝六根」用現在的話講，就是收心。凡夫六根往外面六塵境界跑，眼喜歡看、耳喜歡聽，都被煩惱習氣所轉。菩薩教導我們把六根收回來，眼不去看外面境界，專看阿彌陀佛，耳也不去聽外面音聲，專聽佛號，這樣收回來，一心專注，就容易成就三昧。「淨念相繼」，不夾雜就是淨念，念佛還夾雜著疑惑、妄想，淨念就不能成就；相繼是相續不斷。而覺明妙行菩薩講的這三句，實際上就是大勢至菩薩所說的，只是把話換個說法：「不懷疑、不夾雜、不間斷」；「不懷疑、不夾雜」就是淨念，「不間斷」就是相繼，這個非常重要！所以菩薩教導我們：「少說一句話，多念一句佛，打得念頭死，許汝法身活。」我們要把妄想雜念斷掉，這些東西是生死根本，絕對不是好東西。　　節錄自：</w:t>
      </w:r>
      <w:r>
        <w:t>21-090-0012</w:t>
      </w:r>
      <w:r>
        <w:t xml:space="preserve">學佛答問　　</w:t>
      </w:r>
    </w:p>
    <w:sectPr w:rsidR="00AD1FB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FA0B8E" w14:textId="77777777" w:rsidR="00AD1FB3" w:rsidRDefault="00AD1FB3" w:rsidP="009B50A6">
      <w:r>
        <w:separator/>
      </w:r>
    </w:p>
  </w:endnote>
  <w:endnote w:type="continuationSeparator" w:id="0">
    <w:p w14:paraId="5BEC3201" w14:textId="77777777" w:rsidR="00AD1FB3" w:rsidRDefault="00AD1FB3" w:rsidP="009B50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3F1A17" w14:textId="77777777" w:rsidR="00AD1FB3" w:rsidRDefault="00AD1FB3" w:rsidP="009B50A6">
      <w:r>
        <w:separator/>
      </w:r>
    </w:p>
  </w:footnote>
  <w:footnote w:type="continuationSeparator" w:id="0">
    <w:p w14:paraId="132D1180" w14:textId="77777777" w:rsidR="00AD1FB3" w:rsidRDefault="00AD1FB3" w:rsidP="009B50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0A6"/>
    <w:rsid w:val="009B50A6"/>
    <w:rsid w:val="00AD1FB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34616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B50A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B50A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B50A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B50A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548</Characters>
  <Application>Microsoft Office Word</Application>
  <DocSecurity>0</DocSecurity>
  <Lines>4</Lines>
  <Paragraphs>1</Paragraphs>
  <ScaleCrop>false</ScaleCrop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2026-08-12T06:57:00Z</dcterms:created>
  <dcterms:modified xsi:type="dcterms:W3CDTF">2026-08-12T06:57:00Z</dcterms:modified>
</cp:coreProperties>
</file>