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97D1" w14:textId="77777777" w:rsidR="000F6642" w:rsidRDefault="000F6642">
      <w:r>
        <w:t>學佛答問集</w:t>
      </w:r>
      <w:r>
        <w:t>—</w:t>
      </w:r>
      <w:r>
        <w:t xml:space="preserve">思考屬不屬於起心動念？　　（第一七八集）　　</w:t>
      </w:r>
      <w:r>
        <w:t>2000/9/18</w:t>
      </w:r>
      <w:r>
        <w:t xml:space="preserve">　　新加坡佛教居士林　　檔名：</w:t>
      </w:r>
      <w:r>
        <w:t xml:space="preserve">29-522-0178 </w:t>
      </w:r>
    </w:p>
    <w:p w14:paraId="6FB7F993" w14:textId="77777777" w:rsidR="000F6642" w:rsidRDefault="000F6642">
      <w:pPr>
        <w:pStyle w:val="a3"/>
      </w:pPr>
      <w:r>
        <w:t xml:space="preserve">　　問：「請問思考屬不屬於起心動念？」</w:t>
      </w:r>
      <w:r>
        <w:t xml:space="preserve"> </w:t>
      </w:r>
    </w:p>
    <w:p w14:paraId="7FEE75A2" w14:textId="77777777" w:rsidR="000F6642" w:rsidRDefault="000F6642">
      <w:pPr>
        <w:pStyle w:val="a3"/>
      </w:pPr>
      <w:r>
        <w:t xml:space="preserve">　　答：思考是起心動念。起心動念這個念頭有淨、有染，有善、有不善，裡面的差別非常之多。與性德相應的是善念，善念是健康的，而與性德相違背的念頭是不健康的，我們要懂得這些道理。學佛的人要時常想著佛的教誨，要把佛的教誨在日常生活中做到，這個很重要。你做到之後會有悟處，對佛的教誨，你會有更深、更透徹的理解，這是智慧現前。注意！從初發心到如來地，解能幫助行，行又能幫助解，解行相應，解與行相輔相成。　　節錄自：</w:t>
      </w:r>
      <w:r>
        <w:t>21-090-0013</w:t>
      </w:r>
      <w:r>
        <w:t xml:space="preserve">學佛答問　　</w:t>
      </w:r>
    </w:p>
    <w:sectPr w:rsidR="000F66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651B" w14:textId="77777777" w:rsidR="000F6642" w:rsidRDefault="000F6642" w:rsidP="00262A3D">
      <w:r>
        <w:separator/>
      </w:r>
    </w:p>
  </w:endnote>
  <w:endnote w:type="continuationSeparator" w:id="0">
    <w:p w14:paraId="2A6EBCF8" w14:textId="77777777" w:rsidR="000F6642" w:rsidRDefault="000F6642" w:rsidP="0026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EAA35" w14:textId="77777777" w:rsidR="000F6642" w:rsidRDefault="000F6642" w:rsidP="00262A3D">
      <w:r>
        <w:separator/>
      </w:r>
    </w:p>
  </w:footnote>
  <w:footnote w:type="continuationSeparator" w:id="0">
    <w:p w14:paraId="6F25886F" w14:textId="77777777" w:rsidR="000F6642" w:rsidRDefault="000F6642" w:rsidP="00262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3D"/>
    <w:rsid w:val="000F6642"/>
    <w:rsid w:val="00262A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D48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