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9371" w14:textId="77777777" w:rsidR="00B33633" w:rsidRDefault="00B33633">
      <w:r>
        <w:t>學佛答問集</w:t>
      </w:r>
      <w:r>
        <w:t>—</w:t>
      </w:r>
      <w:r>
        <w:t xml:space="preserve">孩子有緣來了，就要好好教導　　（第二三二集）　　</w:t>
      </w:r>
      <w:r>
        <w:t>2000/9/24</w:t>
      </w:r>
      <w:r>
        <w:t xml:space="preserve">　　新加坡佛教居士林　　檔名：</w:t>
      </w:r>
      <w:r>
        <w:t xml:space="preserve">29-522-0232 </w:t>
      </w:r>
    </w:p>
    <w:p w14:paraId="29193C1B" w14:textId="77777777" w:rsidR="00B33633" w:rsidRDefault="00B33633">
      <w:pPr>
        <w:pStyle w:val="a3"/>
      </w:pPr>
      <w:r>
        <w:t xml:space="preserve">　　問：「弟子有一個兩歲大的兒子，這個孩子的來源，是看了《了凡四訓》才意外有的，而且相信不是命中的。但是弟子非常疑惑，因為弟子一心想念佛往生，不想被這個包袱拖住。但經同門師兄一講，我必須要負起這個責任，而且不會這麼快走的。但弟子知道自己業障深重，今生如果錯了，將不堪設想。」</w:t>
      </w:r>
      <w:r>
        <w:t xml:space="preserve"> </w:t>
      </w:r>
    </w:p>
    <w:p w14:paraId="48239A92" w14:textId="77777777" w:rsidR="00B33633" w:rsidRDefault="00B33633">
      <w:pPr>
        <w:pStyle w:val="a3"/>
      </w:pPr>
      <w:r>
        <w:t xml:space="preserve">　　答：你說的話很對。既然這個小孩來了，他就與你有緣，一定要好好的教導他。如果他不是你命中有的，是看了《了凡四訓》才得到的，這是感應，這個小孩長大了，能夠弘法利生，你的功德就無量了。　　節錄自：</w:t>
      </w:r>
      <w:r>
        <w:t>21-090-0017</w:t>
      </w:r>
      <w:r>
        <w:t xml:space="preserve">學佛答問　　</w:t>
      </w:r>
    </w:p>
    <w:sectPr w:rsidR="00B336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08C6" w14:textId="77777777" w:rsidR="00B33633" w:rsidRDefault="00B33633" w:rsidP="00A42F42">
      <w:r>
        <w:separator/>
      </w:r>
    </w:p>
  </w:endnote>
  <w:endnote w:type="continuationSeparator" w:id="0">
    <w:p w14:paraId="6673B42C" w14:textId="77777777" w:rsidR="00B33633" w:rsidRDefault="00B33633" w:rsidP="00A4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3B4F" w14:textId="77777777" w:rsidR="00B33633" w:rsidRDefault="00B33633" w:rsidP="00A42F42">
      <w:r>
        <w:separator/>
      </w:r>
    </w:p>
  </w:footnote>
  <w:footnote w:type="continuationSeparator" w:id="0">
    <w:p w14:paraId="2205400E" w14:textId="77777777" w:rsidR="00B33633" w:rsidRDefault="00B33633" w:rsidP="00A42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42"/>
    <w:rsid w:val="00A42F42"/>
    <w:rsid w:val="00B336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459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