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6E0F" w14:textId="77777777" w:rsidR="00BE5457" w:rsidRDefault="00BE5457">
      <w:r>
        <w:t>學佛答問集</w:t>
      </w:r>
      <w:r>
        <w:t>—</w:t>
      </w:r>
      <w:r>
        <w:t xml:space="preserve">死去的胎兒需要超度嗎？　　（第二四三集）　　</w:t>
      </w:r>
      <w:r>
        <w:t>2000/9/25</w:t>
      </w:r>
      <w:r>
        <w:t xml:space="preserve">　　新加坡佛教居士林　　檔名：</w:t>
      </w:r>
      <w:r>
        <w:t xml:space="preserve">29-522-0243 </w:t>
      </w:r>
    </w:p>
    <w:p w14:paraId="0BE20840" w14:textId="77777777" w:rsidR="00BE5457" w:rsidRDefault="00BE5457">
      <w:pPr>
        <w:pStyle w:val="a3"/>
      </w:pPr>
      <w:r>
        <w:t xml:space="preserve">　　問：「如果懷孕四個月左右，孩子就不幸死在胎中，請問需要為這個孩子超度嗎？」</w:t>
      </w:r>
      <w:r>
        <w:t xml:space="preserve"> </w:t>
      </w:r>
    </w:p>
    <w:p w14:paraId="796327B5" w14:textId="77777777" w:rsidR="00BE5457" w:rsidRDefault="00BE5457">
      <w:pPr>
        <w:pStyle w:val="a3"/>
      </w:pPr>
      <w:r>
        <w:t xml:space="preserve">　　答：應當為他超度，為他超度是與他結善緣。像這種情形在佛法裡面多半是討債來的，母親欠他的債少，所以懷孕四個月他就走了。既然來了，都是有緣，都應當幫助他、超度他。超度的方法，自己可以誦經、念佛給他迴向，但最好能夠自己發願，為他念一百部《彌陀經》，或一百部《無量壽經》，或念十萬聲佛號，定一個數字在一定期限當中完成，這個功德很大，這是自他兩利。　　節錄自：</w:t>
      </w:r>
      <w:r>
        <w:t>21-090-0018</w:t>
      </w:r>
      <w:r>
        <w:t xml:space="preserve">學佛答問　　</w:t>
      </w:r>
    </w:p>
    <w:sectPr w:rsidR="00BE54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C2561" w14:textId="77777777" w:rsidR="00BE5457" w:rsidRDefault="00BE5457" w:rsidP="0064433D">
      <w:r>
        <w:separator/>
      </w:r>
    </w:p>
  </w:endnote>
  <w:endnote w:type="continuationSeparator" w:id="0">
    <w:p w14:paraId="732E183E" w14:textId="77777777" w:rsidR="00BE5457" w:rsidRDefault="00BE5457" w:rsidP="00644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9359" w14:textId="77777777" w:rsidR="00BE5457" w:rsidRDefault="00BE5457" w:rsidP="0064433D">
      <w:r>
        <w:separator/>
      </w:r>
    </w:p>
  </w:footnote>
  <w:footnote w:type="continuationSeparator" w:id="0">
    <w:p w14:paraId="51C4CC79" w14:textId="77777777" w:rsidR="00BE5457" w:rsidRDefault="00BE5457" w:rsidP="00644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3D"/>
    <w:rsid w:val="0064433D"/>
    <w:rsid w:val="00B519F4"/>
    <w:rsid w:val="00BE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7A7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3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3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3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3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