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FA59" w14:textId="77777777" w:rsidR="009847E3" w:rsidRDefault="009847E3">
      <w:r>
        <w:t>學佛答問集</w:t>
      </w:r>
      <w:r>
        <w:t>—</w:t>
      </w:r>
      <w:r>
        <w:t xml:space="preserve">姦淫的果報？　　（第二五八集）　　</w:t>
      </w:r>
      <w:r>
        <w:t>2000/9/26</w:t>
      </w:r>
      <w:r>
        <w:t xml:space="preserve">　　新加坡佛教居士林　　檔名：</w:t>
      </w:r>
      <w:r>
        <w:t xml:space="preserve">29-522-0258 </w:t>
      </w:r>
    </w:p>
    <w:p w14:paraId="223BDF1B" w14:textId="77777777" w:rsidR="009847E3" w:rsidRDefault="009847E3">
      <w:pPr>
        <w:pStyle w:val="a3"/>
      </w:pPr>
      <w:r>
        <w:t xml:space="preserve">　　問：「在家男眾若犯姦淫，又不願悔改，鬼迷心竅而自甘墮落，請問應如何勸化，果報又如何？」</w:t>
      </w:r>
      <w:r>
        <w:t xml:space="preserve"> </w:t>
      </w:r>
    </w:p>
    <w:p w14:paraId="6DEAE02E" w14:textId="77777777" w:rsidR="009847E3" w:rsidRDefault="009847E3">
      <w:pPr>
        <w:pStyle w:val="a3"/>
      </w:pPr>
      <w:r>
        <w:t xml:space="preserve">　　答：這個果報在《地藏菩薩本願經》裡面講得非常清楚，多念念自然就知道了。如果知道這個事情果報之可怖，自然就不敢動這個念頭，不但是行為，連念頭都不會動。　　節錄自：</w:t>
      </w:r>
      <w:r>
        <w:t>21-090-0019</w:t>
      </w:r>
      <w:r>
        <w:t xml:space="preserve">學佛答問　　</w:t>
      </w:r>
    </w:p>
    <w:sectPr w:rsidR="009847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977B" w14:textId="77777777" w:rsidR="009847E3" w:rsidRDefault="009847E3" w:rsidP="00133BF9">
      <w:r>
        <w:separator/>
      </w:r>
    </w:p>
  </w:endnote>
  <w:endnote w:type="continuationSeparator" w:id="0">
    <w:p w14:paraId="7A824128" w14:textId="77777777" w:rsidR="009847E3" w:rsidRDefault="009847E3" w:rsidP="00133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552B1" w14:textId="77777777" w:rsidR="009847E3" w:rsidRDefault="009847E3" w:rsidP="00133BF9">
      <w:r>
        <w:separator/>
      </w:r>
    </w:p>
  </w:footnote>
  <w:footnote w:type="continuationSeparator" w:id="0">
    <w:p w14:paraId="44530489" w14:textId="77777777" w:rsidR="009847E3" w:rsidRDefault="009847E3" w:rsidP="00133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F9"/>
    <w:rsid w:val="00133BF9"/>
    <w:rsid w:val="009847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1FB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