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9FF1" w14:textId="77777777" w:rsidR="00D83994" w:rsidRDefault="00D83994">
      <w:r>
        <w:t>學佛答問集</w:t>
      </w:r>
      <w:r>
        <w:t>—</w:t>
      </w:r>
      <w:r>
        <w:t xml:space="preserve">如何幫助父母消業障？　　（第三三Ｏ集）　　</w:t>
      </w:r>
      <w:r>
        <w:t>2000/10/1</w:t>
      </w:r>
      <w:r>
        <w:t xml:space="preserve">　　新加坡佛教居士林　　檔名：</w:t>
      </w:r>
      <w:r>
        <w:t xml:space="preserve">29-522-0330 </w:t>
      </w:r>
    </w:p>
    <w:p w14:paraId="0D02C901" w14:textId="77777777" w:rsidR="00D83994" w:rsidRDefault="00D83994">
      <w:pPr>
        <w:pStyle w:val="a3"/>
      </w:pPr>
      <w:r>
        <w:t xml:space="preserve">　　問：「本人以前也是一位養女，生長在有問題的家庭。母親的虐待，父親嫖賭又酗酒，他們都沒有盡到作父母的責任。無論如何，我還是有一段時間和他們住在一起，那時我想是為了報答他們養育我十多年之恩。現在我成家了，每個月有按時給他們送錢，空閒時有見見面，但是溝通上並不融洽。我學佛了，但是又不會勸他們不要迷信去拜鬼神，請問我應如何幫助他們消業障？」</w:t>
      </w:r>
      <w:r>
        <w:t xml:space="preserve"> </w:t>
      </w:r>
    </w:p>
    <w:p w14:paraId="3EE5E6C8" w14:textId="77777777" w:rsidR="00D83994" w:rsidRDefault="00D83994">
      <w:pPr>
        <w:pStyle w:val="a3"/>
      </w:pPr>
      <w:r>
        <w:t xml:space="preserve">　　答：妳這個心是孝心，親生父母跟養父母恩德是相同的，要知恩報恩。我們自己沒有這個力量是真的，不能夠改變妳的養父母一些不善的行為、習慣，妳每天誦經拜佛求佛力加持，果然我們是真誠的心，佛菩薩就有感應。《地藏經》裡面婆羅門女、光目女，為什麼感應那樣的顯著？真誠心。妳今天還不能感動，是妳的真誠心不夠，要認真努力加強。佛氏門中，有願必成，何況是個善願，一定得到諸佛護念，龍天善神加持。　　節錄自：</w:t>
      </w:r>
      <w:r>
        <w:t>21-090-0023</w:t>
      </w:r>
      <w:r>
        <w:t xml:space="preserve">學佛答問　　</w:t>
      </w:r>
    </w:p>
    <w:sectPr w:rsidR="00D839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0B99" w14:textId="77777777" w:rsidR="00D83994" w:rsidRDefault="00D83994" w:rsidP="007166C9">
      <w:r>
        <w:separator/>
      </w:r>
    </w:p>
  </w:endnote>
  <w:endnote w:type="continuationSeparator" w:id="0">
    <w:p w14:paraId="0775AB7E" w14:textId="77777777" w:rsidR="00D83994" w:rsidRDefault="00D83994" w:rsidP="0071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B251" w14:textId="77777777" w:rsidR="00D83994" w:rsidRDefault="00D83994" w:rsidP="007166C9">
      <w:r>
        <w:separator/>
      </w:r>
    </w:p>
  </w:footnote>
  <w:footnote w:type="continuationSeparator" w:id="0">
    <w:p w14:paraId="2B33F8F6" w14:textId="77777777" w:rsidR="00D83994" w:rsidRDefault="00D83994" w:rsidP="00716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C9"/>
    <w:rsid w:val="007166C9"/>
    <w:rsid w:val="00B519F4"/>
    <w:rsid w:val="00D8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A71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